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D65" w:rsidRPr="00EB1589" w:rsidRDefault="009F7897" w:rsidP="0084287F">
      <w:pPr>
        <w:jc w:val="center"/>
        <w:rPr>
          <w:b/>
          <w:sz w:val="32"/>
          <w:szCs w:val="32"/>
        </w:rPr>
      </w:pPr>
      <w:r w:rsidRPr="00EB1589">
        <w:rPr>
          <w:b/>
          <w:sz w:val="32"/>
          <w:szCs w:val="32"/>
        </w:rPr>
        <w:t>Làm thế nào để sử dụng MiFi ở nước ngoài?</w:t>
      </w:r>
    </w:p>
    <w:p w:rsidR="009F7897" w:rsidRDefault="007557CB">
      <w:r w:rsidRPr="007557CB">
        <w:t>Điều này áp dụng cho: MF3 v1.0</w:t>
      </w:r>
    </w:p>
    <w:p w:rsidR="007557CB" w:rsidRPr="002B0F20" w:rsidRDefault="007557CB" w:rsidP="007557CB">
      <w:pPr>
        <w:rPr>
          <w:b/>
          <w:sz w:val="28"/>
          <w:szCs w:val="28"/>
        </w:rPr>
      </w:pPr>
      <w:r w:rsidRPr="002B0F20">
        <w:rPr>
          <w:b/>
          <w:sz w:val="28"/>
          <w:szCs w:val="28"/>
        </w:rPr>
        <w:t>Giải pháp</w:t>
      </w:r>
    </w:p>
    <w:p w:rsidR="007557CB" w:rsidRPr="002B0F20" w:rsidRDefault="007557CB" w:rsidP="007557CB">
      <w:pPr>
        <w:rPr>
          <w:b/>
        </w:rPr>
      </w:pPr>
      <w:r w:rsidRPr="002B0F20">
        <w:rPr>
          <w:b/>
        </w:rPr>
        <w:t>Bước 1.</w:t>
      </w:r>
    </w:p>
    <w:p w:rsidR="007557CB" w:rsidRDefault="007557CB" w:rsidP="007557CB">
      <w:r>
        <w:t>Đảm bảo tính năng chuyển vùng dữ liệu của thẻ SIM của bạn được bật.</w:t>
      </w:r>
    </w:p>
    <w:p w:rsidR="00F81D73" w:rsidRPr="002B0F20" w:rsidRDefault="00F81D73" w:rsidP="00F81D73">
      <w:pPr>
        <w:rPr>
          <w:b/>
        </w:rPr>
      </w:pPr>
      <w:r w:rsidRPr="002B0F20">
        <w:rPr>
          <w:b/>
        </w:rPr>
        <w:t>Bước 2.</w:t>
      </w:r>
    </w:p>
    <w:p w:rsidR="00F81D73" w:rsidRDefault="00F81D73" w:rsidP="00F81D73">
      <w:r>
        <w:t xml:space="preserve">Đảm bảo thẻ SIM của bạn không bị tạm </w:t>
      </w:r>
      <w:r>
        <w:t>khóa do hết hạn hoặc bị chặn</w:t>
      </w:r>
      <w:r>
        <w:t>.</w:t>
      </w:r>
    </w:p>
    <w:p w:rsidR="00F81D73" w:rsidRPr="002B0F20" w:rsidRDefault="00F81D73" w:rsidP="00F81D73">
      <w:pPr>
        <w:rPr>
          <w:b/>
        </w:rPr>
      </w:pPr>
      <w:r w:rsidRPr="002B0F20">
        <w:rPr>
          <w:b/>
        </w:rPr>
        <w:t>Bước 3.</w:t>
      </w:r>
    </w:p>
    <w:p w:rsidR="00F81D73" w:rsidRDefault="00F81D73" w:rsidP="00F81D73">
      <w:r>
        <w:t xml:space="preserve">Đảm bảo </w:t>
      </w:r>
      <w:r w:rsidR="00631074">
        <w:t>Nhà mạng</w:t>
      </w:r>
      <w:r>
        <w:t xml:space="preserve"> mà bạn kết nối có thể hoạt động trên các băng tần mà MiFi của bạn hỗ trợ.</w:t>
      </w:r>
    </w:p>
    <w:p w:rsidR="00F81D73" w:rsidRDefault="00F81D73" w:rsidP="00F81D73">
      <w:r>
        <w:t>Dành cho Tenda MiFi</w:t>
      </w:r>
    </w:p>
    <w:p w:rsidR="00FF0996" w:rsidRPr="002B0F20" w:rsidRDefault="00FF0996" w:rsidP="00FF0996">
      <w:pPr>
        <w:rPr>
          <w:b/>
        </w:rPr>
      </w:pPr>
      <w:r w:rsidRPr="002B0F20">
        <w:rPr>
          <w:b/>
        </w:rPr>
        <w:t>Bước 4.</w:t>
      </w:r>
    </w:p>
    <w:p w:rsidR="00FF0996" w:rsidRDefault="00FF0996" w:rsidP="00FF0996">
      <w:r>
        <w:t>Kích hoạt chuyển vùng dữ liệu.</w:t>
      </w:r>
    </w:p>
    <w:p w:rsidR="00FF0996" w:rsidRDefault="00FF0996" w:rsidP="00FF0996">
      <w:r>
        <w:t>Nhấp vào Cài đặt Internet trên menu, sau đó bật Chuyển vùng dữ liệu.</w:t>
      </w:r>
    </w:p>
    <w:p w:rsidR="00FF0996" w:rsidRDefault="00FF0996" w:rsidP="00FF0996">
      <w:r w:rsidRPr="00FF0996">
        <w:t>1.Nhấp vào Cài đặt Internet</w:t>
      </w:r>
    </w:p>
    <w:p w:rsidR="00FF0996" w:rsidRDefault="00FF0996" w:rsidP="00FF0996">
      <w:r>
        <w:rPr>
          <w:noProof/>
        </w:rPr>
        <w:drawing>
          <wp:inline distT="0" distB="0" distL="0" distR="0">
            <wp:extent cx="5274310" cy="2143125"/>
            <wp:effectExtent l="0" t="0" r="2540" b="9525"/>
            <wp:docPr id="1" name="Picture 1" descr="C:\Users\TRUNG NGUYEN\AppData\Local\Microsoft\Windows\INetCache\Content.MSO\2C4307A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UNG NGUYEN\AppData\Local\Microsoft\Windows\INetCache\Content.MSO\2C4307A4.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143125"/>
                    </a:xfrm>
                    <a:prstGeom prst="rect">
                      <a:avLst/>
                    </a:prstGeom>
                    <a:noFill/>
                    <a:ln>
                      <a:noFill/>
                    </a:ln>
                  </pic:spPr>
                </pic:pic>
              </a:graphicData>
            </a:graphic>
          </wp:inline>
        </w:drawing>
      </w:r>
    </w:p>
    <w:p w:rsidR="00FF0996" w:rsidRDefault="00FF0996" w:rsidP="00FF0996">
      <w:r w:rsidRPr="00FF0996">
        <w:t>2.Bật chuyển vùng dữ liệu</w:t>
      </w:r>
    </w:p>
    <w:p w:rsidR="00BF33B3" w:rsidRDefault="00BF33B3" w:rsidP="00FF0996">
      <w:r>
        <w:rPr>
          <w:noProof/>
        </w:rPr>
        <w:lastRenderedPageBreak/>
        <w:drawing>
          <wp:inline distT="0" distB="0" distL="0" distR="0">
            <wp:extent cx="5120640" cy="2549840"/>
            <wp:effectExtent l="0" t="0" r="3810" b="3175"/>
            <wp:docPr id="2" name="Picture 2" descr="C:\Users\TRUNG NGUYEN\AppData\Local\Microsoft\Windows\INetCache\Content.MSO\B6F861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RUNG NGUYEN\AppData\Local\Microsoft\Windows\INetCache\Content.MSO\B6F86152.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21461" cy="2550249"/>
                    </a:xfrm>
                    <a:prstGeom prst="rect">
                      <a:avLst/>
                    </a:prstGeom>
                    <a:noFill/>
                    <a:ln>
                      <a:noFill/>
                    </a:ln>
                  </pic:spPr>
                </pic:pic>
              </a:graphicData>
            </a:graphic>
          </wp:inline>
        </w:drawing>
      </w:r>
    </w:p>
    <w:p w:rsidR="00BF33B3" w:rsidRPr="00F52618" w:rsidRDefault="00BF33B3" w:rsidP="00BF33B3">
      <w:pPr>
        <w:rPr>
          <w:b/>
        </w:rPr>
      </w:pPr>
      <w:bookmarkStart w:id="0" w:name="_GoBack"/>
      <w:r w:rsidRPr="00F52618">
        <w:rPr>
          <w:b/>
        </w:rPr>
        <w:t>Bước 5.</w:t>
      </w:r>
    </w:p>
    <w:bookmarkEnd w:id="0"/>
    <w:p w:rsidR="00FF0996" w:rsidRDefault="00BF33B3" w:rsidP="00BF33B3">
      <w:r>
        <w:t>Nếu bạn không thể truy cập Internet sau tất cả các bước trên, vui lòng thu thập thông tin về APN, tên người dùng, mật khẩu và đặt chúng theo cách thủ công.</w:t>
      </w:r>
    </w:p>
    <w:p w:rsidR="00BF33B3" w:rsidRDefault="00BF33B3" w:rsidP="00BF33B3">
      <w:r w:rsidRPr="00BF33B3">
        <w:t>1.</w:t>
      </w:r>
      <w:r>
        <w:t>N</w:t>
      </w:r>
      <w:r w:rsidRPr="00BF33B3">
        <w:t>hấp vào Cài đặt Internet</w:t>
      </w:r>
    </w:p>
    <w:p w:rsidR="00BF33B3" w:rsidRDefault="00BF33B3" w:rsidP="00BF33B3">
      <w:r>
        <w:rPr>
          <w:noProof/>
        </w:rPr>
        <w:drawing>
          <wp:inline distT="0" distB="0" distL="0" distR="0">
            <wp:extent cx="5274310" cy="2143125"/>
            <wp:effectExtent l="0" t="0" r="2540" b="9525"/>
            <wp:docPr id="3" name="Picture 3" descr="C:\Users\TRUNG NGUYEN\AppData\Local\Microsoft\Windows\INetCache\Content.MSO\B4FB1D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UNG NGUYEN\AppData\Local\Microsoft\Windows\INetCache\Content.MSO\B4FB1D30.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143125"/>
                    </a:xfrm>
                    <a:prstGeom prst="rect">
                      <a:avLst/>
                    </a:prstGeom>
                    <a:noFill/>
                    <a:ln>
                      <a:noFill/>
                    </a:ln>
                  </pic:spPr>
                </pic:pic>
              </a:graphicData>
            </a:graphic>
          </wp:inline>
        </w:drawing>
      </w:r>
    </w:p>
    <w:p w:rsidR="00BF33B3" w:rsidRDefault="00BF33B3" w:rsidP="00BF33B3">
      <w:pPr>
        <w:rPr>
          <w:rFonts w:ascii="Segoe UI" w:hAnsi="Segoe UI" w:cs="Segoe UI"/>
          <w:color w:val="181818"/>
          <w:spacing w:val="6"/>
          <w:sz w:val="21"/>
          <w:szCs w:val="21"/>
          <w:shd w:val="clear" w:color="auto" w:fill="FFFFFF"/>
        </w:rPr>
      </w:pPr>
      <w:r>
        <w:rPr>
          <w:rFonts w:ascii="Segoe UI" w:hAnsi="Segoe UI" w:cs="Segoe UI"/>
          <w:color w:val="181818"/>
          <w:spacing w:val="6"/>
          <w:sz w:val="21"/>
          <w:szCs w:val="21"/>
          <w:shd w:val="clear" w:color="auto" w:fill="FFFFFF"/>
        </w:rPr>
        <w:t>2.</w:t>
      </w:r>
      <w:r>
        <w:rPr>
          <w:rFonts w:ascii="Segoe UI" w:hAnsi="Segoe UI" w:cs="Segoe UI"/>
          <w:color w:val="181818"/>
          <w:spacing w:val="6"/>
          <w:sz w:val="21"/>
          <w:szCs w:val="21"/>
          <w:shd w:val="clear" w:color="auto" w:fill="FFFFFF"/>
        </w:rPr>
        <w:t>Chọn tên ISP</w:t>
      </w:r>
    </w:p>
    <w:p w:rsidR="00BF33B3" w:rsidRDefault="00BF33B3" w:rsidP="00BF33B3">
      <w:r>
        <w:rPr>
          <w:rFonts w:ascii="Segoe UI" w:hAnsi="Segoe UI" w:cs="Segoe UI"/>
          <w:noProof/>
          <w:color w:val="181818"/>
          <w:spacing w:val="6"/>
          <w:sz w:val="21"/>
          <w:szCs w:val="21"/>
          <w:shd w:val="clear" w:color="auto" w:fill="FFFFFF"/>
        </w:rPr>
        <w:lastRenderedPageBreak/>
        <w:drawing>
          <wp:inline distT="0" distB="0" distL="0" distR="0">
            <wp:extent cx="5266690" cy="2670175"/>
            <wp:effectExtent l="0" t="0" r="0" b="0"/>
            <wp:docPr id="4" name="Picture 4" descr="C:\Users\TRUNG NGUYEN\AppData\Local\Microsoft\Windows\INetCache\Content.MSO\6ADCEA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UNG NGUYEN\AppData\Local\Microsoft\Windows\INetCache\Content.MSO\6ADCEABE.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690" cy="2670175"/>
                    </a:xfrm>
                    <a:prstGeom prst="rect">
                      <a:avLst/>
                    </a:prstGeom>
                    <a:noFill/>
                    <a:ln>
                      <a:noFill/>
                    </a:ln>
                  </pic:spPr>
                </pic:pic>
              </a:graphicData>
            </a:graphic>
          </wp:inline>
        </w:drawing>
      </w:r>
      <w:r>
        <w:rPr>
          <w:rFonts w:ascii="Segoe UI" w:hAnsi="Segoe UI" w:cs="Segoe UI"/>
          <w:color w:val="181818"/>
          <w:spacing w:val="6"/>
          <w:sz w:val="21"/>
          <w:szCs w:val="21"/>
          <w:shd w:val="clear" w:color="auto" w:fill="FFFFFF"/>
        </w:rPr>
        <w:t> </w:t>
      </w:r>
    </w:p>
    <w:p w:rsidR="00BF33B3" w:rsidRDefault="00BF33B3" w:rsidP="00BF33B3">
      <w:r w:rsidRPr="00BF33B3">
        <w:t>3.Nhập lựa chọn ISP, nhấp vào Thêm</w:t>
      </w:r>
    </w:p>
    <w:p w:rsidR="00BF33B3" w:rsidRDefault="00BF33B3" w:rsidP="00BF33B3">
      <w:r>
        <w:rPr>
          <w:noProof/>
        </w:rPr>
        <w:drawing>
          <wp:inline distT="0" distB="0" distL="0" distR="0">
            <wp:extent cx="5274310" cy="541020"/>
            <wp:effectExtent l="0" t="0" r="2540" b="0"/>
            <wp:docPr id="5" name="Picture 5" descr="C:\Users\TRUNG NGUYEN\AppData\Local\Microsoft\Windows\INetCache\Content.MSO\5BDCA5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UNG NGUYEN\AppData\Local\Microsoft\Windows\INetCache\Content.MSO\5BDCA57C.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541020"/>
                    </a:xfrm>
                    <a:prstGeom prst="rect">
                      <a:avLst/>
                    </a:prstGeom>
                    <a:noFill/>
                    <a:ln>
                      <a:noFill/>
                    </a:ln>
                  </pic:spPr>
                </pic:pic>
              </a:graphicData>
            </a:graphic>
          </wp:inline>
        </w:drawing>
      </w:r>
    </w:p>
    <w:p w:rsidR="00BF33B3" w:rsidRDefault="00BF33B3" w:rsidP="00BF33B3">
      <w:r w:rsidRPr="00BF33B3">
        <w:t>4.Đặt APN, tên người dùng, mật khẩu theo cách thủ công và nhấp vào Lưu.</w:t>
      </w:r>
    </w:p>
    <w:p w:rsidR="00BF33B3" w:rsidRDefault="00BF33B3" w:rsidP="00BF33B3">
      <w:r>
        <w:rPr>
          <w:noProof/>
        </w:rPr>
        <w:drawing>
          <wp:inline distT="0" distB="0" distL="0" distR="0">
            <wp:extent cx="5266690" cy="1294765"/>
            <wp:effectExtent l="0" t="0" r="0" b="635"/>
            <wp:docPr id="6" name="Picture 6" descr="C:\Users\TRUNG NGUYEN\AppData\Local\Microsoft\Windows\INetCache\Content.MSO\475B34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RUNG NGUYEN\AppData\Local\Microsoft\Windows\INetCache\Content.MSO\475B34EA.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6690" cy="1294765"/>
                    </a:xfrm>
                    <a:prstGeom prst="rect">
                      <a:avLst/>
                    </a:prstGeom>
                    <a:noFill/>
                    <a:ln>
                      <a:noFill/>
                    </a:ln>
                  </pic:spPr>
                </pic:pic>
              </a:graphicData>
            </a:graphic>
          </wp:inline>
        </w:drawing>
      </w:r>
    </w:p>
    <w:p w:rsidR="00BF33B3" w:rsidRPr="00BF33B3" w:rsidRDefault="00C3453E" w:rsidP="00BF33B3">
      <w:r w:rsidRPr="00C3453E">
        <w:t>Nếu bạn vẫn không thể truy cập Internet, vui lòng liên hệ với bộ phận hỗ trợ của Tenda để được trợ giúp.</w:t>
      </w:r>
    </w:p>
    <w:sectPr w:rsidR="00BF33B3" w:rsidRPr="00BF33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897"/>
    <w:rsid w:val="002B0F20"/>
    <w:rsid w:val="00631074"/>
    <w:rsid w:val="007557CB"/>
    <w:rsid w:val="007A4D65"/>
    <w:rsid w:val="0084287F"/>
    <w:rsid w:val="009F7897"/>
    <w:rsid w:val="00BF33B3"/>
    <w:rsid w:val="00C3453E"/>
    <w:rsid w:val="00EB1589"/>
    <w:rsid w:val="00F52618"/>
    <w:rsid w:val="00F81D73"/>
    <w:rsid w:val="00FF0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5BF54"/>
  <w15:chartTrackingRefBased/>
  <w15:docId w15:val="{189DD24F-A195-40B4-85EB-9BF9960FD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Pages>
  <Words>141</Words>
  <Characters>806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TRUNG NGUYEN</dc:creator>
  <cp:keywords/>
  <dc:description/>
  <cp:lastModifiedBy>TRUNG NGUYEN</cp:lastModifiedBy>
  <cp:revision>12</cp:revision>
  <dcterms:created xsi:type="dcterms:W3CDTF">2024-07-12T02:36:00Z</dcterms:created>
  <dcterms:modified xsi:type="dcterms:W3CDTF">2024-07-12T02:45:00Z</dcterms:modified>
</cp:coreProperties>
</file>