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5495" w14:textId="2751B508" w:rsidR="00BD5547" w:rsidRPr="00BD5547" w:rsidRDefault="00BD5547" w:rsidP="00BD5547">
      <w:pPr>
        <w:rPr>
          <w:sz w:val="24"/>
          <w:szCs w:val="24"/>
        </w:rPr>
      </w:pPr>
      <w:r w:rsidRPr="00BD5547">
        <w:rPr>
          <w:b/>
          <w:bCs/>
          <w:sz w:val="28"/>
          <w:szCs w:val="28"/>
        </w:rPr>
        <w:t>PERCHE’ NON RIESCO A CONNETTERMI ALLA RETE</w:t>
      </w:r>
      <w:r w:rsidRPr="00BD5547">
        <w:rPr>
          <w:b/>
          <w:bCs/>
          <w:sz w:val="28"/>
          <w:szCs w:val="28"/>
        </w:rPr>
        <w:t xml:space="preserve"> 5G </w:t>
      </w:r>
      <w:r w:rsidRPr="00BD5547">
        <w:rPr>
          <w:b/>
          <w:bCs/>
          <w:sz w:val="28"/>
          <w:szCs w:val="28"/>
        </w:rPr>
        <w:t>CON IL</w:t>
      </w:r>
      <w:r w:rsidRPr="00BD5547">
        <w:rPr>
          <w:b/>
          <w:bCs/>
          <w:sz w:val="28"/>
          <w:szCs w:val="28"/>
        </w:rPr>
        <w:t xml:space="preserve"> 5G</w:t>
      </w:r>
      <w:r w:rsidRPr="00BD5547">
        <w:rPr>
          <w:b/>
          <w:bCs/>
          <w:sz w:val="28"/>
          <w:szCs w:val="28"/>
        </w:rPr>
        <w:t>03</w:t>
      </w:r>
      <w:r w:rsidRPr="00BD5547">
        <w:rPr>
          <w:b/>
          <w:bCs/>
          <w:sz w:val="28"/>
          <w:szCs w:val="28"/>
        </w:rPr>
        <w:t>?</w:t>
      </w:r>
      <w:r w:rsidR="00EF3491">
        <w:rPr>
          <w:b/>
          <w:bCs/>
          <w:sz w:val="28"/>
          <w:szCs w:val="28"/>
        </w:rPr>
        <w:br/>
      </w:r>
      <w:r w:rsidR="00EE6EA7" w:rsidRPr="00A23F97">
        <w:rPr>
          <w:rFonts w:cstheme="minorHAnsi"/>
          <w:b/>
          <w:bCs/>
          <w:sz w:val="28"/>
          <w:szCs w:val="28"/>
        </w:rPr>
        <w:br/>
      </w:r>
      <w:r w:rsidR="00EE6EA7" w:rsidRPr="00BD5547">
        <w:rPr>
          <w:rFonts w:cstheme="minorHAnsi"/>
          <w:sz w:val="24"/>
          <w:szCs w:val="24"/>
        </w:rPr>
        <w:t>Quest</w:t>
      </w:r>
      <w:r w:rsidR="0067585A" w:rsidRPr="00BD5547">
        <w:rPr>
          <w:rFonts w:cstheme="minorHAnsi"/>
          <w:sz w:val="24"/>
          <w:szCs w:val="24"/>
        </w:rPr>
        <w:t>a</w:t>
      </w:r>
      <w:r w:rsidR="00EE6EA7" w:rsidRPr="00BD5547">
        <w:rPr>
          <w:rFonts w:cstheme="minorHAnsi"/>
          <w:spacing w:val="-3"/>
          <w:sz w:val="24"/>
          <w:szCs w:val="24"/>
        </w:rPr>
        <w:t xml:space="preserve"> </w:t>
      </w:r>
      <w:r w:rsidR="00EE6EA7" w:rsidRPr="00BD5547">
        <w:rPr>
          <w:rFonts w:cstheme="minorHAnsi"/>
          <w:sz w:val="24"/>
          <w:szCs w:val="24"/>
        </w:rPr>
        <w:t>FAQ</w:t>
      </w:r>
      <w:r w:rsidR="00EE6EA7" w:rsidRPr="00BD5547">
        <w:rPr>
          <w:rFonts w:cstheme="minorHAnsi"/>
          <w:spacing w:val="-3"/>
          <w:sz w:val="24"/>
          <w:szCs w:val="24"/>
        </w:rPr>
        <w:t xml:space="preserve"> </w:t>
      </w:r>
      <w:r w:rsidR="00220472" w:rsidRPr="00BD5547">
        <w:rPr>
          <w:rFonts w:cstheme="minorHAnsi"/>
          <w:sz w:val="24"/>
          <w:szCs w:val="24"/>
        </w:rPr>
        <w:t xml:space="preserve">illustra </w:t>
      </w:r>
      <w:r w:rsidR="00F772AF" w:rsidRPr="00BD5547">
        <w:rPr>
          <w:rFonts w:cstheme="minorHAnsi"/>
          <w:sz w:val="24"/>
          <w:szCs w:val="24"/>
        </w:rPr>
        <w:t xml:space="preserve">i passaggi da effettuare per </w:t>
      </w:r>
      <w:r w:rsidRPr="00BD5547">
        <w:rPr>
          <w:sz w:val="24"/>
          <w:szCs w:val="24"/>
        </w:rPr>
        <w:t>capire i motivi di mancata connessione alla rete</w:t>
      </w:r>
      <w:r w:rsidRPr="00BD5547">
        <w:rPr>
          <w:sz w:val="24"/>
          <w:szCs w:val="24"/>
        </w:rPr>
        <w:t xml:space="preserve"> 5G con il router 5G</w:t>
      </w:r>
      <w:r w:rsidRPr="00BD5547">
        <w:rPr>
          <w:sz w:val="24"/>
          <w:szCs w:val="24"/>
        </w:rPr>
        <w:t>03</w:t>
      </w:r>
      <w:r w:rsidR="00947F14" w:rsidRPr="00BD5547">
        <w:rPr>
          <w:rFonts w:cstheme="minorHAnsi"/>
          <w:sz w:val="24"/>
          <w:szCs w:val="24"/>
        </w:rPr>
        <w:t>.</w:t>
      </w:r>
      <w:r w:rsidR="00947F14">
        <w:rPr>
          <w:rFonts w:cstheme="minorHAnsi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Se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67585A">
        <w:rPr>
          <w:rFonts w:cstheme="minorHAnsi"/>
          <w:spacing w:val="-4"/>
          <w:sz w:val="24"/>
          <w:szCs w:val="24"/>
        </w:rPr>
        <w:t xml:space="preserve">le seguenti indicazioni </w:t>
      </w:r>
      <w:r w:rsidR="00EE6EA7" w:rsidRPr="00016AE2">
        <w:rPr>
          <w:rFonts w:cstheme="minorHAnsi"/>
          <w:sz w:val="24"/>
          <w:szCs w:val="24"/>
        </w:rPr>
        <w:t>non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dovessero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risolvere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tuo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problema,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ti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preghiamo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contattare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nostro team di assistenza clienti inviando una e-mail a</w:t>
      </w:r>
      <w:r w:rsidR="0067585A">
        <w:rPr>
          <w:rFonts w:cstheme="minorHAnsi"/>
          <w:sz w:val="24"/>
          <w:szCs w:val="24"/>
        </w:rPr>
        <w:t xml:space="preserve">ll’indirizzo </w:t>
      </w:r>
      <w:hyperlink r:id="rId8" w:history="1">
        <w:r w:rsidR="0067585A" w:rsidRPr="00CC029F">
          <w:rPr>
            <w:rStyle w:val="Collegamentoipertestuale"/>
            <w:rFonts w:cstheme="minorHAnsi"/>
            <w:b/>
            <w:bCs/>
            <w:sz w:val="24"/>
            <w:szCs w:val="24"/>
          </w:rPr>
          <w:t>support.it@tenda.cn</w:t>
        </w:r>
      </w:hyperlink>
      <w:r w:rsidR="00EE6EA7" w:rsidRPr="00016AE2">
        <w:rPr>
          <w:rFonts w:cstheme="minorHAnsi"/>
          <w:sz w:val="24"/>
          <w:szCs w:val="24"/>
        </w:rPr>
        <w:t xml:space="preserve"> </w:t>
      </w:r>
      <w:r w:rsidR="00596CE0">
        <w:rPr>
          <w:rFonts w:cstheme="minorHAnsi"/>
          <w:sz w:val="24"/>
          <w:szCs w:val="24"/>
        </w:rPr>
        <w:br/>
      </w:r>
      <w:r w:rsidR="00596CE0">
        <w:rPr>
          <w:rFonts w:cstheme="minorHAnsi"/>
          <w:sz w:val="24"/>
          <w:szCs w:val="24"/>
        </w:rPr>
        <w:br/>
      </w:r>
      <w:r w:rsidRPr="00BD5547">
        <w:rPr>
          <w:sz w:val="24"/>
          <w:szCs w:val="24"/>
        </w:rPr>
        <w:t>Il router 5G</w:t>
      </w:r>
      <w:r>
        <w:rPr>
          <w:sz w:val="24"/>
          <w:szCs w:val="24"/>
        </w:rPr>
        <w:t>03</w:t>
      </w:r>
      <w:r w:rsidRPr="00BD5547">
        <w:rPr>
          <w:sz w:val="24"/>
          <w:szCs w:val="24"/>
        </w:rPr>
        <w:t xml:space="preserve"> supporta l'accesso alla rete 5G, ma in alcune aree l'operatore potrebbe non aver ancora installato </w:t>
      </w:r>
      <w:r>
        <w:rPr>
          <w:sz w:val="24"/>
          <w:szCs w:val="24"/>
        </w:rPr>
        <w:t>antenne che supportano il</w:t>
      </w:r>
      <w:r w:rsidRPr="00BD5547">
        <w:rPr>
          <w:sz w:val="24"/>
          <w:szCs w:val="24"/>
        </w:rPr>
        <w:t xml:space="preserve"> 5G per la copertura</w:t>
      </w:r>
      <w:r>
        <w:rPr>
          <w:sz w:val="24"/>
          <w:szCs w:val="24"/>
        </w:rPr>
        <w:t>,</w:t>
      </w:r>
      <w:r w:rsidRPr="00BD5547">
        <w:rPr>
          <w:sz w:val="24"/>
          <w:szCs w:val="24"/>
        </w:rPr>
        <w:t xml:space="preserve"> oppure la tua posizione attuale potrebbe essere al limite della copertura del segnale 5G e </w:t>
      </w:r>
      <w:r>
        <w:rPr>
          <w:sz w:val="24"/>
          <w:szCs w:val="24"/>
        </w:rPr>
        <w:t xml:space="preserve">di conseguenza </w:t>
      </w:r>
      <w:r w:rsidRPr="00BD5547">
        <w:rPr>
          <w:sz w:val="24"/>
          <w:szCs w:val="24"/>
        </w:rPr>
        <w:t>la qualità del segnale potrebbe non essere buona</w:t>
      </w:r>
      <w:r>
        <w:rPr>
          <w:sz w:val="24"/>
          <w:szCs w:val="24"/>
        </w:rPr>
        <w:t>. P</w:t>
      </w:r>
      <w:r w:rsidRPr="00BD5547">
        <w:rPr>
          <w:sz w:val="24"/>
          <w:szCs w:val="24"/>
        </w:rPr>
        <w:t xml:space="preserve">otrebbe anche essere che la banda di frequenza utilizzata dall'operatore non sia compatibile con il nostro </w:t>
      </w:r>
      <w:r>
        <w:rPr>
          <w:sz w:val="24"/>
          <w:szCs w:val="24"/>
        </w:rPr>
        <w:t>router</w:t>
      </w:r>
      <w:r w:rsidRPr="00BD5547">
        <w:rPr>
          <w:sz w:val="24"/>
          <w:szCs w:val="24"/>
        </w:rPr>
        <w:t xml:space="preserve">. </w:t>
      </w:r>
    </w:p>
    <w:p w14:paraId="4AEE8B81" w14:textId="11910DF1" w:rsidR="00BD5547" w:rsidRPr="00BD5547" w:rsidRDefault="00E25312" w:rsidP="00BD5547">
      <w:pPr>
        <w:rPr>
          <w:sz w:val="24"/>
          <w:szCs w:val="24"/>
        </w:rPr>
      </w:pPr>
      <w:r>
        <w:rPr>
          <w:sz w:val="24"/>
          <w:szCs w:val="24"/>
        </w:rPr>
        <w:t>Per capire</w:t>
      </w:r>
      <w:r w:rsidR="00BD5547" w:rsidRPr="00BD5547">
        <w:rPr>
          <w:sz w:val="24"/>
          <w:szCs w:val="24"/>
        </w:rPr>
        <w:t xml:space="preserve"> se sei connesso alla rete 5G, puoi verificarlo dal colore </w:t>
      </w:r>
      <w:r w:rsidR="00BD5547">
        <w:rPr>
          <w:sz w:val="24"/>
          <w:szCs w:val="24"/>
        </w:rPr>
        <w:t>dell’apposito LED</w:t>
      </w:r>
      <w:r>
        <w:rPr>
          <w:sz w:val="24"/>
          <w:szCs w:val="24"/>
        </w:rPr>
        <w:t xml:space="preserve"> posto sul router</w:t>
      </w:r>
      <w:r w:rsidR="00BD5547">
        <w:rPr>
          <w:sz w:val="24"/>
          <w:szCs w:val="24"/>
        </w:rPr>
        <w:t xml:space="preserve"> che indica il</w:t>
      </w:r>
      <w:r>
        <w:rPr>
          <w:sz w:val="24"/>
          <w:szCs w:val="24"/>
        </w:rPr>
        <w:t xml:space="preserve"> tipo di</w:t>
      </w:r>
      <w:r w:rsidR="00BD5547">
        <w:rPr>
          <w:sz w:val="24"/>
          <w:szCs w:val="24"/>
        </w:rPr>
        <w:t xml:space="preserve"> segnale </w:t>
      </w:r>
      <w:r>
        <w:rPr>
          <w:sz w:val="24"/>
          <w:szCs w:val="24"/>
        </w:rPr>
        <w:t>ricevuto</w:t>
      </w:r>
      <w:r w:rsidR="00BD5547" w:rsidRPr="00BD5547">
        <w:rPr>
          <w:sz w:val="24"/>
          <w:szCs w:val="24"/>
        </w:rPr>
        <w:t xml:space="preserve">. Se </w:t>
      </w:r>
      <w:r>
        <w:rPr>
          <w:sz w:val="24"/>
          <w:szCs w:val="24"/>
        </w:rPr>
        <w:t>il LED</w:t>
      </w:r>
      <w:r w:rsidR="00BD5547" w:rsidRPr="00BD5547">
        <w:rPr>
          <w:sz w:val="24"/>
          <w:szCs w:val="24"/>
        </w:rPr>
        <w:t xml:space="preserve"> del segnale è verde, significa che c'è un buon accesso al segnale 5G. Se </w:t>
      </w:r>
      <w:r w:rsidR="00BD5547">
        <w:rPr>
          <w:sz w:val="24"/>
          <w:szCs w:val="24"/>
        </w:rPr>
        <w:t>il LED</w:t>
      </w:r>
      <w:r w:rsidR="00BD5547" w:rsidRPr="00BD5547">
        <w:rPr>
          <w:sz w:val="24"/>
          <w:szCs w:val="24"/>
        </w:rPr>
        <w:t xml:space="preserve"> non è verde o non lampeggia verde, significa che non sei connesso alla rete 5G.</w:t>
      </w:r>
    </w:p>
    <w:p w14:paraId="4984A51C" w14:textId="4D2E658B" w:rsidR="00461B0F" w:rsidRPr="00461B0F" w:rsidRDefault="00BD5547" w:rsidP="00461B0F">
      <w:pPr>
        <w:rPr>
          <w:rFonts w:cstheme="minorHAnsi"/>
          <w:sz w:val="24"/>
          <w:szCs w:val="24"/>
        </w:rPr>
      </w:pPr>
      <w:r w:rsidRPr="00BD5547">
        <w:rPr>
          <w:sz w:val="24"/>
          <w:szCs w:val="24"/>
        </w:rPr>
        <w:t>1) Prima di tutto, devi controllare se il 5G</w:t>
      </w:r>
      <w:r w:rsidR="00E25312">
        <w:rPr>
          <w:sz w:val="24"/>
          <w:szCs w:val="24"/>
        </w:rPr>
        <w:t>03</w:t>
      </w:r>
      <w:r w:rsidRPr="00BD5547">
        <w:rPr>
          <w:sz w:val="24"/>
          <w:szCs w:val="24"/>
        </w:rPr>
        <w:t xml:space="preserve"> può identificare automaticamente le informazioni della </w:t>
      </w:r>
      <w:r w:rsidR="00E25312">
        <w:rPr>
          <w:sz w:val="24"/>
          <w:szCs w:val="24"/>
        </w:rPr>
        <w:t xml:space="preserve">scheda </w:t>
      </w:r>
      <w:r w:rsidRPr="00BD5547">
        <w:rPr>
          <w:sz w:val="24"/>
          <w:szCs w:val="24"/>
        </w:rPr>
        <w:t xml:space="preserve">SIM del tuo operatore. Accedi </w:t>
      </w:r>
      <w:r w:rsidR="00E25312">
        <w:rPr>
          <w:sz w:val="24"/>
          <w:szCs w:val="24"/>
        </w:rPr>
        <w:t>al sistema di gestione</w:t>
      </w:r>
      <w:r w:rsidRPr="00BD5547">
        <w:rPr>
          <w:sz w:val="24"/>
          <w:szCs w:val="24"/>
        </w:rPr>
        <w:t xml:space="preserve"> per verificare </w:t>
      </w:r>
      <w:r w:rsidR="00E25312">
        <w:rPr>
          <w:sz w:val="24"/>
          <w:szCs w:val="24"/>
        </w:rPr>
        <w:t>le</w:t>
      </w:r>
      <w:r w:rsidRPr="00BD5547">
        <w:rPr>
          <w:sz w:val="24"/>
          <w:szCs w:val="24"/>
        </w:rPr>
        <w:t xml:space="preserve"> informazioni dell'operatore. Se </w:t>
      </w:r>
      <w:r w:rsidR="00E25312">
        <w:rPr>
          <w:sz w:val="24"/>
          <w:szCs w:val="24"/>
        </w:rPr>
        <w:t xml:space="preserve">il campo </w:t>
      </w:r>
      <w:r w:rsidRPr="00BD5547">
        <w:rPr>
          <w:sz w:val="24"/>
          <w:szCs w:val="24"/>
        </w:rPr>
        <w:t xml:space="preserve">APN </w:t>
      </w:r>
      <w:r w:rsidR="00E25312">
        <w:rPr>
          <w:sz w:val="24"/>
          <w:szCs w:val="24"/>
        </w:rPr>
        <w:t>risulta</w:t>
      </w:r>
      <w:r w:rsidRPr="00BD5547">
        <w:rPr>
          <w:sz w:val="24"/>
          <w:szCs w:val="24"/>
        </w:rPr>
        <w:t xml:space="preserve"> vuoto, significa che le informazioni dell'operatore non sono state identificate</w:t>
      </w:r>
      <w:r w:rsidR="00E25312">
        <w:rPr>
          <w:sz w:val="24"/>
          <w:szCs w:val="24"/>
        </w:rPr>
        <w:t xml:space="preserve"> automaticamente</w:t>
      </w:r>
      <w:r w:rsidRPr="00BD5547">
        <w:rPr>
          <w:sz w:val="24"/>
          <w:szCs w:val="24"/>
        </w:rPr>
        <w:t xml:space="preserve"> e devi configurarle manualmente</w:t>
      </w:r>
      <w:r w:rsidR="00A71F18">
        <w:rPr>
          <w:sz w:val="24"/>
          <w:szCs w:val="24"/>
        </w:rPr>
        <w:t>.</w:t>
      </w:r>
      <w:r w:rsidR="00E25312">
        <w:rPr>
          <w:sz w:val="24"/>
          <w:szCs w:val="24"/>
        </w:rPr>
        <w:br/>
      </w:r>
      <w:r w:rsidR="00E25312">
        <w:rPr>
          <w:sz w:val="24"/>
          <w:szCs w:val="24"/>
        </w:rPr>
        <w:br/>
        <w:t xml:space="preserve">               </w:t>
      </w:r>
      <w:r w:rsidR="00461B0F">
        <w:rPr>
          <w:noProof/>
        </w:rPr>
        <w:drawing>
          <wp:inline distT="0" distB="0" distL="0" distR="0" wp14:anchorId="6E14229D" wp14:editId="3B57159D">
            <wp:extent cx="4914900" cy="3613471"/>
            <wp:effectExtent l="0" t="0" r="0" b="6350"/>
            <wp:docPr id="1501575400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995" cy="361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312">
        <w:rPr>
          <w:sz w:val="24"/>
          <w:szCs w:val="24"/>
        </w:rPr>
        <w:br/>
      </w:r>
      <w:r w:rsidR="006236DF">
        <w:rPr>
          <w:rFonts w:cstheme="minorHAnsi"/>
          <w:sz w:val="24"/>
          <w:szCs w:val="24"/>
        </w:rPr>
        <w:br/>
      </w:r>
      <w:r w:rsidR="00461B0F" w:rsidRPr="00461B0F">
        <w:rPr>
          <w:rFonts w:cstheme="minorHAnsi"/>
          <w:sz w:val="24"/>
          <w:szCs w:val="24"/>
        </w:rPr>
        <w:lastRenderedPageBreak/>
        <w:t xml:space="preserve">Se non conosci le informazioni dell'APN del tuo operatore attuale, </w:t>
      </w:r>
      <w:r w:rsidR="00A71F18">
        <w:rPr>
          <w:rFonts w:cstheme="minorHAnsi"/>
          <w:sz w:val="24"/>
          <w:szCs w:val="24"/>
        </w:rPr>
        <w:t>contatta quest’ultimo per ottenerle</w:t>
      </w:r>
      <w:r w:rsidR="00461B0F" w:rsidRPr="00461B0F">
        <w:rPr>
          <w:rFonts w:cstheme="minorHAnsi"/>
          <w:sz w:val="24"/>
          <w:szCs w:val="24"/>
        </w:rPr>
        <w:t>. Dopo aver ottenuto le informazioni relative all'APN, configura</w:t>
      </w:r>
      <w:r w:rsidR="00A71F18">
        <w:rPr>
          <w:rFonts w:cstheme="minorHAnsi"/>
          <w:sz w:val="24"/>
          <w:szCs w:val="24"/>
        </w:rPr>
        <w:t>lo</w:t>
      </w:r>
      <w:r w:rsidR="00461B0F" w:rsidRPr="00461B0F">
        <w:rPr>
          <w:rFonts w:cstheme="minorHAnsi"/>
          <w:sz w:val="24"/>
          <w:szCs w:val="24"/>
        </w:rPr>
        <w:t xml:space="preserve"> manualmente. </w:t>
      </w:r>
      <w:r w:rsidR="00A71F18">
        <w:rPr>
          <w:rFonts w:cstheme="minorHAnsi"/>
          <w:sz w:val="24"/>
          <w:szCs w:val="24"/>
        </w:rPr>
        <w:br/>
      </w:r>
      <w:r w:rsidR="00461B0F" w:rsidRPr="00461B0F">
        <w:rPr>
          <w:rFonts w:cstheme="minorHAnsi"/>
          <w:sz w:val="24"/>
          <w:szCs w:val="24"/>
        </w:rPr>
        <w:t xml:space="preserve">I passaggi per la configurazione sono mostrati nello </w:t>
      </w:r>
      <w:proofErr w:type="spellStart"/>
      <w:r w:rsidR="00461B0F" w:rsidRPr="00461B0F">
        <w:rPr>
          <w:rFonts w:cstheme="minorHAnsi"/>
          <w:sz w:val="24"/>
          <w:szCs w:val="24"/>
        </w:rPr>
        <w:t>screenshot</w:t>
      </w:r>
      <w:proofErr w:type="spellEnd"/>
      <w:r w:rsidR="00461B0F" w:rsidRPr="00461B0F">
        <w:rPr>
          <w:rFonts w:cstheme="minorHAnsi"/>
          <w:sz w:val="24"/>
          <w:szCs w:val="24"/>
        </w:rPr>
        <w:t xml:space="preserve">. Dopo aver completato la configurazione, osserva il colore della spia del segnale per </w:t>
      </w:r>
      <w:r w:rsidR="00A71F18">
        <w:rPr>
          <w:rFonts w:cstheme="minorHAnsi"/>
          <w:sz w:val="24"/>
          <w:szCs w:val="24"/>
        </w:rPr>
        <w:t>verificare</w:t>
      </w:r>
      <w:r w:rsidR="00461B0F" w:rsidRPr="00461B0F">
        <w:rPr>
          <w:rFonts w:cstheme="minorHAnsi"/>
          <w:sz w:val="24"/>
          <w:szCs w:val="24"/>
        </w:rPr>
        <w:t xml:space="preserve"> se sei connesso al segnale 5G.</w:t>
      </w:r>
      <w:r w:rsidR="00461B0F">
        <w:rPr>
          <w:rFonts w:cstheme="minorHAnsi"/>
          <w:sz w:val="24"/>
          <w:szCs w:val="24"/>
        </w:rPr>
        <w:br/>
      </w:r>
      <w:r w:rsidR="00461B0F">
        <w:rPr>
          <w:rFonts w:cstheme="minorHAnsi"/>
          <w:sz w:val="24"/>
          <w:szCs w:val="24"/>
        </w:rPr>
        <w:br/>
      </w:r>
      <w:r w:rsidR="00461B0F">
        <w:rPr>
          <w:rFonts w:cstheme="minorHAnsi"/>
          <w:sz w:val="24"/>
          <w:szCs w:val="24"/>
        </w:rPr>
        <w:br/>
      </w:r>
      <w:r w:rsidR="00461B0F">
        <w:rPr>
          <w:noProof/>
        </w:rPr>
        <w:drawing>
          <wp:inline distT="0" distB="0" distL="0" distR="0" wp14:anchorId="3E3B7E24" wp14:editId="02CAFFD8">
            <wp:extent cx="6031230" cy="4565015"/>
            <wp:effectExtent l="0" t="0" r="7620" b="6985"/>
            <wp:docPr id="977548653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6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B0F">
        <w:rPr>
          <w:rFonts w:cstheme="minorHAnsi"/>
          <w:sz w:val="24"/>
          <w:szCs w:val="24"/>
        </w:rPr>
        <w:br/>
      </w:r>
      <w:r w:rsidR="00461B0F">
        <w:rPr>
          <w:rFonts w:cstheme="minorHAnsi"/>
          <w:sz w:val="24"/>
          <w:szCs w:val="24"/>
        </w:rPr>
        <w:br/>
      </w:r>
      <w:r w:rsidR="00461B0F">
        <w:rPr>
          <w:noProof/>
        </w:rPr>
        <w:lastRenderedPageBreak/>
        <w:drawing>
          <wp:inline distT="0" distB="0" distL="0" distR="0" wp14:anchorId="5198AEAA" wp14:editId="73A9C2BC">
            <wp:extent cx="6031230" cy="4634230"/>
            <wp:effectExtent l="0" t="0" r="7620" b="0"/>
            <wp:docPr id="1268064672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63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B0F">
        <w:rPr>
          <w:rFonts w:cstheme="minorHAnsi"/>
          <w:sz w:val="24"/>
          <w:szCs w:val="24"/>
        </w:rPr>
        <w:br/>
      </w:r>
      <w:r w:rsidR="00461B0F">
        <w:rPr>
          <w:rFonts w:cstheme="minorHAnsi"/>
          <w:sz w:val="24"/>
          <w:szCs w:val="24"/>
        </w:rPr>
        <w:br/>
      </w:r>
      <w:r w:rsidR="00461B0F" w:rsidRPr="00461B0F">
        <w:rPr>
          <w:rFonts w:cstheme="minorHAnsi"/>
          <w:sz w:val="24"/>
          <w:szCs w:val="24"/>
        </w:rPr>
        <w:t xml:space="preserve">2) Prova a posizionare il dispositivo in un luogo dove possa ricevere meglio i segnali. Si consiglia di utilizzare una posizione con una migliore copertura delle stazioni base (ad esempio: diverse posizioni delle finestre sul lato della casa). </w:t>
      </w:r>
      <w:r w:rsidR="00A71F18">
        <w:rPr>
          <w:rFonts w:cstheme="minorHAnsi"/>
          <w:sz w:val="24"/>
          <w:szCs w:val="24"/>
        </w:rPr>
        <w:t>Regolando</w:t>
      </w:r>
      <w:r w:rsidR="00461B0F" w:rsidRPr="00461B0F">
        <w:rPr>
          <w:rFonts w:cstheme="minorHAnsi"/>
          <w:sz w:val="24"/>
          <w:szCs w:val="24"/>
        </w:rPr>
        <w:t xml:space="preserve"> la posizione, osserva </w:t>
      </w:r>
      <w:r w:rsidR="00A71F18">
        <w:rPr>
          <w:rFonts w:cstheme="minorHAnsi"/>
          <w:sz w:val="24"/>
          <w:szCs w:val="24"/>
        </w:rPr>
        <w:t>il LED del</w:t>
      </w:r>
      <w:r w:rsidR="00461B0F" w:rsidRPr="00461B0F">
        <w:rPr>
          <w:rFonts w:cstheme="minorHAnsi"/>
          <w:sz w:val="24"/>
          <w:szCs w:val="24"/>
        </w:rPr>
        <w:t xml:space="preserve"> segnale per confermare la </w:t>
      </w:r>
      <w:r w:rsidR="00A71F18">
        <w:rPr>
          <w:rFonts w:cstheme="minorHAnsi"/>
          <w:sz w:val="24"/>
          <w:szCs w:val="24"/>
        </w:rPr>
        <w:t xml:space="preserve">sua </w:t>
      </w:r>
      <w:r w:rsidR="00461B0F" w:rsidRPr="00461B0F">
        <w:rPr>
          <w:rFonts w:cstheme="minorHAnsi"/>
          <w:sz w:val="24"/>
          <w:szCs w:val="24"/>
        </w:rPr>
        <w:t xml:space="preserve">qualità </w:t>
      </w:r>
      <w:r w:rsidR="00A71F18">
        <w:rPr>
          <w:rFonts w:cstheme="minorHAnsi"/>
          <w:sz w:val="24"/>
          <w:szCs w:val="24"/>
        </w:rPr>
        <w:t>e capire se è disponibile il</w:t>
      </w:r>
      <w:r w:rsidR="00461B0F" w:rsidRPr="00461B0F">
        <w:rPr>
          <w:rFonts w:cstheme="minorHAnsi"/>
          <w:sz w:val="24"/>
          <w:szCs w:val="24"/>
        </w:rPr>
        <w:t xml:space="preserve"> 5G. Se è verde, significa che </w:t>
      </w:r>
      <w:r w:rsidR="00A71F18">
        <w:rPr>
          <w:rFonts w:cstheme="minorHAnsi"/>
          <w:sz w:val="24"/>
          <w:szCs w:val="24"/>
        </w:rPr>
        <w:t xml:space="preserve">il segnale </w:t>
      </w:r>
      <w:r w:rsidR="00461B0F" w:rsidRPr="00461B0F">
        <w:rPr>
          <w:rFonts w:cstheme="minorHAnsi"/>
          <w:sz w:val="24"/>
          <w:szCs w:val="24"/>
        </w:rPr>
        <w:t xml:space="preserve">è buono. Se è verde e lampeggiante, significa che il segnale 5G è relativamente scarso. Se il segnale 5G è relativamente scarso, puoi scegliere di acquistare un'antenna esterna per migliorare la potenza del segnale ricevuto dal dispositivo. L'antenna esterna ha </w:t>
      </w:r>
      <w:r w:rsidR="00A71F18">
        <w:rPr>
          <w:rFonts w:cstheme="minorHAnsi"/>
          <w:sz w:val="24"/>
          <w:szCs w:val="24"/>
        </w:rPr>
        <w:t xml:space="preserve">determinati </w:t>
      </w:r>
      <w:r w:rsidR="00461B0F" w:rsidRPr="00461B0F">
        <w:rPr>
          <w:rFonts w:cstheme="minorHAnsi"/>
          <w:sz w:val="24"/>
          <w:szCs w:val="24"/>
        </w:rPr>
        <w:t>requisiti per l'interfaccia e la banda di frequenza di lavoro. Per la connessione dell'antenna esterna, fai riferimento a</w:t>
      </w:r>
      <w:r w:rsidR="00A71F18">
        <w:rPr>
          <w:rFonts w:cstheme="minorHAnsi"/>
          <w:sz w:val="24"/>
          <w:szCs w:val="24"/>
        </w:rPr>
        <w:t>lla FAQ su “COME CERCARE UN BUON AMBIENTE DI RETE 5G IN CASA O IN UFFICIO</w:t>
      </w:r>
      <w:r w:rsidR="00461B0F" w:rsidRPr="00461B0F">
        <w:rPr>
          <w:rFonts w:cstheme="minorHAnsi"/>
          <w:sz w:val="24"/>
          <w:szCs w:val="24"/>
        </w:rPr>
        <w:t>".</w:t>
      </w:r>
    </w:p>
    <w:p w14:paraId="00BEFA3E" w14:textId="5BE305C5" w:rsidR="00461B0F" w:rsidRPr="00461B0F" w:rsidRDefault="00461B0F" w:rsidP="00461B0F">
      <w:pPr>
        <w:rPr>
          <w:rFonts w:cstheme="minorHAnsi"/>
          <w:sz w:val="24"/>
          <w:szCs w:val="24"/>
        </w:rPr>
      </w:pPr>
      <w:r w:rsidRPr="00461B0F">
        <w:rPr>
          <w:rFonts w:cstheme="minorHAnsi"/>
          <w:sz w:val="24"/>
          <w:szCs w:val="24"/>
        </w:rPr>
        <w:t xml:space="preserve">3) Inserisci </w:t>
      </w:r>
      <w:r w:rsidR="00A71F18">
        <w:rPr>
          <w:rFonts w:cstheme="minorHAnsi"/>
          <w:sz w:val="24"/>
          <w:szCs w:val="24"/>
        </w:rPr>
        <w:t>la tua</w:t>
      </w:r>
      <w:r w:rsidRPr="00461B0F">
        <w:rPr>
          <w:rFonts w:cstheme="minorHAnsi"/>
          <w:sz w:val="24"/>
          <w:szCs w:val="24"/>
        </w:rPr>
        <w:t xml:space="preserve"> scheda SIM in un telefono cellulare 5G per verificare se può ricevere </w:t>
      </w:r>
      <w:r w:rsidR="00A71F18">
        <w:rPr>
          <w:rFonts w:cstheme="minorHAnsi"/>
          <w:sz w:val="24"/>
          <w:szCs w:val="24"/>
        </w:rPr>
        <w:t>questo tipo di</w:t>
      </w:r>
      <w:r w:rsidRPr="00461B0F">
        <w:rPr>
          <w:rFonts w:cstheme="minorHAnsi"/>
          <w:sz w:val="24"/>
          <w:szCs w:val="24"/>
        </w:rPr>
        <w:t xml:space="preserve"> segnale </w:t>
      </w:r>
      <w:r w:rsidR="00A71F18">
        <w:rPr>
          <w:rFonts w:cstheme="minorHAnsi"/>
          <w:sz w:val="24"/>
          <w:szCs w:val="24"/>
        </w:rPr>
        <w:t>e accedere a</w:t>
      </w:r>
      <w:r w:rsidRPr="00461B0F">
        <w:rPr>
          <w:rFonts w:cstheme="minorHAnsi"/>
          <w:sz w:val="24"/>
          <w:szCs w:val="24"/>
        </w:rPr>
        <w:t xml:space="preserve"> Internet. Se il telefono può connettersi normalmente al segnale 5G, </w:t>
      </w:r>
      <w:r w:rsidR="00A71F18">
        <w:rPr>
          <w:rFonts w:cstheme="minorHAnsi"/>
          <w:sz w:val="24"/>
          <w:szCs w:val="24"/>
        </w:rPr>
        <w:t>controlla con utility come Cellular-Z</w:t>
      </w:r>
      <w:r w:rsidRPr="00461B0F">
        <w:rPr>
          <w:rFonts w:cstheme="minorHAnsi"/>
          <w:sz w:val="24"/>
          <w:szCs w:val="24"/>
        </w:rPr>
        <w:t xml:space="preserve"> la banda di frequenza di lavoro del telefono e la banda di frequenza supportata dal </w:t>
      </w:r>
      <w:r w:rsidR="00A71F18">
        <w:rPr>
          <w:rFonts w:cstheme="minorHAnsi"/>
          <w:sz w:val="24"/>
          <w:szCs w:val="24"/>
        </w:rPr>
        <w:t>5G03</w:t>
      </w:r>
      <w:r w:rsidRPr="00461B0F">
        <w:rPr>
          <w:rFonts w:cstheme="minorHAnsi"/>
          <w:sz w:val="24"/>
          <w:szCs w:val="24"/>
        </w:rPr>
        <w:t xml:space="preserve"> per il confronto. </w:t>
      </w:r>
    </w:p>
    <w:p w14:paraId="3992D28C" w14:textId="77777777" w:rsidR="00461B0F" w:rsidRPr="00461B0F" w:rsidRDefault="00461B0F" w:rsidP="00461B0F">
      <w:pPr>
        <w:rPr>
          <w:rFonts w:cstheme="minorHAnsi"/>
          <w:sz w:val="24"/>
          <w:szCs w:val="24"/>
        </w:rPr>
      </w:pPr>
    </w:p>
    <w:p w14:paraId="4303F89F" w14:textId="4B10EA4A" w:rsidR="00461B0F" w:rsidRPr="00461B0F" w:rsidRDefault="00461B0F" w:rsidP="00461B0F">
      <w:pPr>
        <w:rPr>
          <w:rFonts w:cstheme="minorHAnsi"/>
          <w:sz w:val="24"/>
          <w:szCs w:val="24"/>
        </w:rPr>
      </w:pPr>
      <w:r w:rsidRPr="00461B0F">
        <w:rPr>
          <w:rFonts w:cstheme="minorHAnsi"/>
          <w:sz w:val="24"/>
          <w:szCs w:val="24"/>
        </w:rPr>
        <w:lastRenderedPageBreak/>
        <w:t xml:space="preserve">4) Se il telefono non riesce a connettersi al segnale 5G utilizzando la scheda SIM, ti consigliamo di contattare l'operatore per informarti sull'area coperta </w:t>
      </w:r>
      <w:r w:rsidR="00A71F18">
        <w:rPr>
          <w:rFonts w:cstheme="minorHAnsi"/>
          <w:sz w:val="24"/>
          <w:szCs w:val="24"/>
        </w:rPr>
        <w:t>dall’antenna di zona</w:t>
      </w:r>
      <w:r w:rsidRPr="00461B0F">
        <w:rPr>
          <w:rFonts w:cstheme="minorHAnsi"/>
          <w:sz w:val="24"/>
          <w:szCs w:val="24"/>
        </w:rPr>
        <w:t xml:space="preserve"> e sulle </w:t>
      </w:r>
      <w:r w:rsidR="00A71F18">
        <w:rPr>
          <w:rFonts w:cstheme="minorHAnsi"/>
          <w:sz w:val="24"/>
          <w:szCs w:val="24"/>
        </w:rPr>
        <w:t xml:space="preserve">sue </w:t>
      </w:r>
      <w:r w:rsidRPr="00461B0F">
        <w:rPr>
          <w:rFonts w:cstheme="minorHAnsi"/>
          <w:sz w:val="24"/>
          <w:szCs w:val="24"/>
        </w:rPr>
        <w:t xml:space="preserve">bande </w:t>
      </w:r>
      <w:r w:rsidR="00A71F18">
        <w:rPr>
          <w:rFonts w:cstheme="minorHAnsi"/>
          <w:sz w:val="24"/>
          <w:szCs w:val="24"/>
        </w:rPr>
        <w:t>disponibili</w:t>
      </w:r>
      <w:r w:rsidRPr="00461B0F">
        <w:rPr>
          <w:rFonts w:cstheme="minorHAnsi"/>
          <w:sz w:val="24"/>
          <w:szCs w:val="24"/>
        </w:rPr>
        <w:t>. In caso contrario, ti consigliamo di cambiare la scheda SIM con quella di un operatore che copra il 5G</w:t>
      </w:r>
      <w:r w:rsidR="00A71F18">
        <w:rPr>
          <w:rFonts w:cstheme="minorHAnsi"/>
          <w:sz w:val="24"/>
          <w:szCs w:val="24"/>
        </w:rPr>
        <w:t xml:space="preserve"> nella tua area di utilizzo</w:t>
      </w:r>
      <w:r w:rsidRPr="00461B0F">
        <w:rPr>
          <w:rFonts w:cstheme="minorHAnsi"/>
          <w:sz w:val="24"/>
          <w:szCs w:val="24"/>
        </w:rPr>
        <w:t>.</w:t>
      </w:r>
    </w:p>
    <w:p w14:paraId="7A7CA6EE" w14:textId="16E08822" w:rsidR="00EF3491" w:rsidRPr="00E03D66" w:rsidRDefault="00461B0F" w:rsidP="00461B0F">
      <w:pPr>
        <w:rPr>
          <w:sz w:val="24"/>
          <w:szCs w:val="24"/>
        </w:rPr>
      </w:pPr>
      <w:r w:rsidRPr="00461B0F">
        <w:rPr>
          <w:rFonts w:cstheme="minorHAnsi"/>
          <w:sz w:val="24"/>
          <w:szCs w:val="24"/>
        </w:rPr>
        <w:t xml:space="preserve">Se confermi che la banda supportata e l'operatore sono compatibili e possono funzionare normalmente su telefoni cellulari o altri dispositivi 5G, ma il router 5G NR non riesce a connettersi al segnale 5G, contattaci a </w:t>
      </w:r>
      <w:hyperlink r:id="rId12" w:history="1">
        <w:r w:rsidRPr="006E1E84">
          <w:rPr>
            <w:rStyle w:val="Collegamentoipertestuale"/>
            <w:rFonts w:cstheme="minorHAnsi"/>
            <w:sz w:val="24"/>
            <w:szCs w:val="24"/>
          </w:rPr>
          <w:t>support.</w:t>
        </w:r>
        <w:r w:rsidRPr="006E1E84">
          <w:rPr>
            <w:rStyle w:val="Collegamentoipertestuale"/>
            <w:rFonts w:cstheme="minorHAnsi"/>
            <w:sz w:val="24"/>
            <w:szCs w:val="24"/>
          </w:rPr>
          <w:t>it@tenda.cn</w:t>
        </w:r>
      </w:hyperlink>
      <w:r>
        <w:rPr>
          <w:rFonts w:cstheme="minorHAnsi"/>
          <w:sz w:val="24"/>
          <w:szCs w:val="24"/>
        </w:rPr>
        <w:t xml:space="preserve"> </w:t>
      </w:r>
      <w:r w:rsidR="006236DF">
        <w:rPr>
          <w:rFonts w:cstheme="minorHAnsi"/>
          <w:sz w:val="24"/>
          <w:szCs w:val="24"/>
        </w:rPr>
        <w:br/>
        <w:t xml:space="preserve">              </w:t>
      </w:r>
      <w:r w:rsidR="006236DF">
        <w:rPr>
          <w:rFonts w:cstheme="minorHAnsi"/>
          <w:sz w:val="24"/>
          <w:szCs w:val="24"/>
        </w:rPr>
        <w:br/>
      </w:r>
      <w:r w:rsidR="006236DF">
        <w:rPr>
          <w:rFonts w:cstheme="minorHAnsi"/>
          <w:sz w:val="24"/>
          <w:szCs w:val="24"/>
        </w:rPr>
        <w:br/>
        <w:t xml:space="preserve">                                    </w:t>
      </w:r>
      <w:r w:rsidR="00EF3491">
        <w:rPr>
          <w:rFonts w:cstheme="minorHAnsi"/>
          <w:sz w:val="24"/>
          <w:szCs w:val="24"/>
        </w:rPr>
        <w:br/>
      </w:r>
    </w:p>
    <w:p w14:paraId="4062B02E" w14:textId="29F222BD" w:rsidR="00EF3491" w:rsidRPr="00A17850" w:rsidRDefault="00EF3491" w:rsidP="00F824BF">
      <w:pPr>
        <w:rPr>
          <w:rFonts w:cstheme="minorHAnsi"/>
          <w:sz w:val="24"/>
          <w:szCs w:val="24"/>
        </w:rPr>
      </w:pPr>
    </w:p>
    <w:sectPr w:rsidR="00EF3491" w:rsidRPr="00A17850" w:rsidSect="00283782">
      <w:headerReference w:type="default" r:id="rId13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F6F9D" w14:textId="77777777" w:rsidR="00A31336" w:rsidRDefault="00A31336" w:rsidP="002464E4">
      <w:pPr>
        <w:spacing w:after="0" w:line="240" w:lineRule="auto"/>
      </w:pPr>
      <w:r>
        <w:separator/>
      </w:r>
    </w:p>
  </w:endnote>
  <w:endnote w:type="continuationSeparator" w:id="0">
    <w:p w14:paraId="6E06D19E" w14:textId="77777777" w:rsidR="00A31336" w:rsidRDefault="00A31336" w:rsidP="002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C0E1A" w14:textId="77777777" w:rsidR="00A31336" w:rsidRDefault="00A31336" w:rsidP="002464E4">
      <w:pPr>
        <w:spacing w:after="0" w:line="240" w:lineRule="auto"/>
      </w:pPr>
      <w:r>
        <w:separator/>
      </w:r>
    </w:p>
  </w:footnote>
  <w:footnote w:type="continuationSeparator" w:id="0">
    <w:p w14:paraId="3414F697" w14:textId="77777777" w:rsidR="00A31336" w:rsidRDefault="00A31336" w:rsidP="0024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F3DF" w14:textId="0E2CF560" w:rsidR="00CB3601" w:rsidRDefault="00E1470E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CCE25" wp14:editId="21107BD8">
          <wp:simplePos x="0" y="0"/>
          <wp:positionH relativeFrom="column">
            <wp:posOffset>-140970</wp:posOffset>
          </wp:positionH>
          <wp:positionV relativeFrom="paragraph">
            <wp:posOffset>-129540</wp:posOffset>
          </wp:positionV>
          <wp:extent cx="1805940" cy="624554"/>
          <wp:effectExtent l="0" t="0" r="381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2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48335" w14:textId="0AB18218" w:rsidR="00CB3601" w:rsidRDefault="00CB3601">
    <w:pPr>
      <w:pStyle w:val="Intestazione"/>
      <w:rPr>
        <w:b/>
        <w:bCs/>
        <w:color w:val="FFFFFF" w:themeColor="background1"/>
      </w:rPr>
    </w:pPr>
  </w:p>
  <w:p w14:paraId="0738C014" w14:textId="5C4DBB8B" w:rsidR="00283782" w:rsidRDefault="00CB3601">
    <w:pPr>
      <w:pStyle w:val="Intestazione"/>
      <w:rPr>
        <w:b/>
        <w:bCs/>
        <w:color w:val="FFFFFF" w:themeColor="background1"/>
      </w:rPr>
    </w:pPr>
    <w:r>
      <w:rPr>
        <w:b/>
        <w:bCs/>
        <w:color w:val="FFFFFF" w:themeColor="background1"/>
      </w:rPr>
      <w:tab/>
      <w:t xml:space="preserve">                                                                                                               </w:t>
    </w:r>
  </w:p>
  <w:p w14:paraId="518BC534" w14:textId="662A420C" w:rsidR="00283782" w:rsidRDefault="00283782">
    <w:pPr>
      <w:pStyle w:val="Intestazione"/>
      <w:rPr>
        <w:b/>
        <w:bCs/>
        <w:color w:val="FFFFFF" w:themeColor="background1"/>
      </w:rPr>
    </w:pPr>
    <w:r w:rsidRPr="00CB3601">
      <w:rPr>
        <w:noProof/>
      </w:rPr>
      <w:drawing>
        <wp:anchor distT="0" distB="0" distL="114300" distR="114300" simplePos="0" relativeHeight="251658240" behindDoc="1" locked="0" layoutInCell="1" allowOverlap="1" wp14:anchorId="13133EBE" wp14:editId="02936682">
          <wp:simplePos x="0" y="0"/>
          <wp:positionH relativeFrom="margin">
            <wp:posOffset>-179070</wp:posOffset>
          </wp:positionH>
          <wp:positionV relativeFrom="paragraph">
            <wp:posOffset>158750</wp:posOffset>
          </wp:positionV>
          <wp:extent cx="6193926" cy="209689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560" cy="21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601">
      <w:rPr>
        <w:b/>
        <w:bCs/>
        <w:color w:val="FFFFFF" w:themeColor="background1"/>
      </w:rPr>
      <w:t xml:space="preserve">                               </w:t>
    </w: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</w:t>
    </w:r>
  </w:p>
  <w:p w14:paraId="63721E25" w14:textId="5BFF10C8" w:rsidR="00EE6EA7" w:rsidRPr="00EE6EA7" w:rsidRDefault="00283782">
    <w:pPr>
      <w:pStyle w:val="Intestazione"/>
      <w:rPr>
        <w:b/>
        <w:bCs/>
        <w:color w:val="FFFFFF" w:themeColor="background1"/>
        <w:sz w:val="24"/>
        <w:szCs w:val="24"/>
      </w:rPr>
    </w:pP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      </w:t>
    </w:r>
    <w:r w:rsidR="00EE6EA7">
      <w:rPr>
        <w:b/>
        <w:bCs/>
        <w:color w:val="FFFFFF" w:themeColor="background1"/>
      </w:rPr>
      <w:t xml:space="preserve">                                     </w:t>
    </w:r>
    <w:r w:rsidR="00EE6EA7" w:rsidRPr="00EE6EA7">
      <w:rPr>
        <w:b/>
        <w:bCs/>
        <w:color w:val="FFFFFF" w:themeColor="background1"/>
        <w:sz w:val="24"/>
        <w:szCs w:val="24"/>
      </w:rPr>
      <w:t>FAQ</w:t>
    </w:r>
  </w:p>
  <w:p w14:paraId="6566BE36" w14:textId="2E48885C" w:rsidR="00CB3601" w:rsidRDefault="00CB3601">
    <w:pPr>
      <w:pStyle w:val="Intestazione"/>
    </w:pPr>
  </w:p>
  <w:p w14:paraId="376ED5EB" w14:textId="6C5E957C" w:rsidR="002464E4" w:rsidRDefault="00246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DA7B35"/>
    <w:multiLevelType w:val="singleLevel"/>
    <w:tmpl w:val="E3DA7B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F2558B"/>
    <w:multiLevelType w:val="multilevel"/>
    <w:tmpl w:val="149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7C97"/>
    <w:multiLevelType w:val="hybridMultilevel"/>
    <w:tmpl w:val="77B61BAE"/>
    <w:lvl w:ilvl="0" w:tplc="43FC682C">
      <w:start w:val="1"/>
      <w:numFmt w:val="decimal"/>
      <w:lvlText w:val="%1."/>
      <w:lvlJc w:val="left"/>
      <w:pPr>
        <w:ind w:left="36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02829A0">
      <w:numFmt w:val="bullet"/>
      <w:lvlText w:val="•"/>
      <w:lvlJc w:val="left"/>
      <w:pPr>
        <w:ind w:left="1324" w:hanging="241"/>
      </w:pPr>
      <w:rPr>
        <w:rFonts w:hint="default"/>
        <w:lang w:val="it-IT" w:eastAsia="en-US" w:bidi="ar-SA"/>
      </w:rPr>
    </w:lvl>
    <w:lvl w:ilvl="2" w:tplc="4E26809C">
      <w:numFmt w:val="bullet"/>
      <w:lvlText w:val="•"/>
      <w:lvlJc w:val="left"/>
      <w:pPr>
        <w:ind w:left="2289" w:hanging="241"/>
      </w:pPr>
      <w:rPr>
        <w:rFonts w:hint="default"/>
        <w:lang w:val="it-IT" w:eastAsia="en-US" w:bidi="ar-SA"/>
      </w:rPr>
    </w:lvl>
    <w:lvl w:ilvl="3" w:tplc="511C056A">
      <w:numFmt w:val="bullet"/>
      <w:lvlText w:val="•"/>
      <w:lvlJc w:val="left"/>
      <w:pPr>
        <w:ind w:left="3253" w:hanging="241"/>
      </w:pPr>
      <w:rPr>
        <w:rFonts w:hint="default"/>
        <w:lang w:val="it-IT" w:eastAsia="en-US" w:bidi="ar-SA"/>
      </w:rPr>
    </w:lvl>
    <w:lvl w:ilvl="4" w:tplc="11B82FAA">
      <w:numFmt w:val="bullet"/>
      <w:lvlText w:val="•"/>
      <w:lvlJc w:val="left"/>
      <w:pPr>
        <w:ind w:left="4218" w:hanging="241"/>
      </w:pPr>
      <w:rPr>
        <w:rFonts w:hint="default"/>
        <w:lang w:val="it-IT" w:eastAsia="en-US" w:bidi="ar-SA"/>
      </w:rPr>
    </w:lvl>
    <w:lvl w:ilvl="5" w:tplc="0094669E">
      <w:numFmt w:val="bullet"/>
      <w:lvlText w:val="•"/>
      <w:lvlJc w:val="left"/>
      <w:pPr>
        <w:ind w:left="5183" w:hanging="241"/>
      </w:pPr>
      <w:rPr>
        <w:rFonts w:hint="default"/>
        <w:lang w:val="it-IT" w:eastAsia="en-US" w:bidi="ar-SA"/>
      </w:rPr>
    </w:lvl>
    <w:lvl w:ilvl="6" w:tplc="3AA8A37C">
      <w:numFmt w:val="bullet"/>
      <w:lvlText w:val="•"/>
      <w:lvlJc w:val="left"/>
      <w:pPr>
        <w:ind w:left="6147" w:hanging="241"/>
      </w:pPr>
      <w:rPr>
        <w:rFonts w:hint="default"/>
        <w:lang w:val="it-IT" w:eastAsia="en-US" w:bidi="ar-SA"/>
      </w:rPr>
    </w:lvl>
    <w:lvl w:ilvl="7" w:tplc="72D026A0">
      <w:numFmt w:val="bullet"/>
      <w:lvlText w:val="•"/>
      <w:lvlJc w:val="left"/>
      <w:pPr>
        <w:ind w:left="7112" w:hanging="241"/>
      </w:pPr>
      <w:rPr>
        <w:rFonts w:hint="default"/>
        <w:lang w:val="it-IT" w:eastAsia="en-US" w:bidi="ar-SA"/>
      </w:rPr>
    </w:lvl>
    <w:lvl w:ilvl="8" w:tplc="154EAA5A">
      <w:numFmt w:val="bullet"/>
      <w:lvlText w:val="•"/>
      <w:lvlJc w:val="left"/>
      <w:pPr>
        <w:ind w:left="8076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06232B28"/>
    <w:multiLevelType w:val="multilevel"/>
    <w:tmpl w:val="A3EC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02F64"/>
    <w:multiLevelType w:val="hybridMultilevel"/>
    <w:tmpl w:val="3188B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0283"/>
    <w:multiLevelType w:val="hybridMultilevel"/>
    <w:tmpl w:val="7EB8C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26D7B"/>
    <w:multiLevelType w:val="hybridMultilevel"/>
    <w:tmpl w:val="CBA2877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C814404"/>
    <w:multiLevelType w:val="hybridMultilevel"/>
    <w:tmpl w:val="2976E75C"/>
    <w:lvl w:ilvl="0" w:tplc="FB3266CC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858D2"/>
    <w:multiLevelType w:val="multilevel"/>
    <w:tmpl w:val="7DD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91678"/>
    <w:multiLevelType w:val="multilevel"/>
    <w:tmpl w:val="684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04A78"/>
    <w:multiLevelType w:val="multilevel"/>
    <w:tmpl w:val="2BE4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374EA"/>
    <w:multiLevelType w:val="hybridMultilevel"/>
    <w:tmpl w:val="1F52DACA"/>
    <w:lvl w:ilvl="0" w:tplc="3724F1F6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DFE0C74">
      <w:numFmt w:val="bullet"/>
      <w:lvlText w:val="•"/>
      <w:lvlJc w:val="left"/>
      <w:pPr>
        <w:ind w:left="1126" w:hanging="241"/>
      </w:pPr>
      <w:rPr>
        <w:rFonts w:hint="default"/>
        <w:lang w:val="it-IT" w:eastAsia="en-US" w:bidi="ar-SA"/>
      </w:rPr>
    </w:lvl>
    <w:lvl w:ilvl="2" w:tplc="0B146F42">
      <w:numFmt w:val="bullet"/>
      <w:lvlText w:val="•"/>
      <w:lvlJc w:val="left"/>
      <w:pPr>
        <w:ind w:left="2113" w:hanging="241"/>
      </w:pPr>
      <w:rPr>
        <w:rFonts w:hint="default"/>
        <w:lang w:val="it-IT" w:eastAsia="en-US" w:bidi="ar-SA"/>
      </w:rPr>
    </w:lvl>
    <w:lvl w:ilvl="3" w:tplc="D30277DC">
      <w:numFmt w:val="bullet"/>
      <w:lvlText w:val="•"/>
      <w:lvlJc w:val="left"/>
      <w:pPr>
        <w:ind w:left="3099" w:hanging="241"/>
      </w:pPr>
      <w:rPr>
        <w:rFonts w:hint="default"/>
        <w:lang w:val="it-IT" w:eastAsia="en-US" w:bidi="ar-SA"/>
      </w:rPr>
    </w:lvl>
    <w:lvl w:ilvl="4" w:tplc="9C8AED44">
      <w:numFmt w:val="bullet"/>
      <w:lvlText w:val="•"/>
      <w:lvlJc w:val="left"/>
      <w:pPr>
        <w:ind w:left="4086" w:hanging="241"/>
      </w:pPr>
      <w:rPr>
        <w:rFonts w:hint="default"/>
        <w:lang w:val="it-IT" w:eastAsia="en-US" w:bidi="ar-SA"/>
      </w:rPr>
    </w:lvl>
    <w:lvl w:ilvl="5" w:tplc="C74A12EC">
      <w:numFmt w:val="bullet"/>
      <w:lvlText w:val="•"/>
      <w:lvlJc w:val="left"/>
      <w:pPr>
        <w:ind w:left="5073" w:hanging="241"/>
      </w:pPr>
      <w:rPr>
        <w:rFonts w:hint="default"/>
        <w:lang w:val="it-IT" w:eastAsia="en-US" w:bidi="ar-SA"/>
      </w:rPr>
    </w:lvl>
    <w:lvl w:ilvl="6" w:tplc="39D8A732">
      <w:numFmt w:val="bullet"/>
      <w:lvlText w:val="•"/>
      <w:lvlJc w:val="left"/>
      <w:pPr>
        <w:ind w:left="6059" w:hanging="241"/>
      </w:pPr>
      <w:rPr>
        <w:rFonts w:hint="default"/>
        <w:lang w:val="it-IT" w:eastAsia="en-US" w:bidi="ar-SA"/>
      </w:rPr>
    </w:lvl>
    <w:lvl w:ilvl="7" w:tplc="A7420B4E">
      <w:numFmt w:val="bullet"/>
      <w:lvlText w:val="•"/>
      <w:lvlJc w:val="left"/>
      <w:pPr>
        <w:ind w:left="7046" w:hanging="241"/>
      </w:pPr>
      <w:rPr>
        <w:rFonts w:hint="default"/>
        <w:lang w:val="it-IT" w:eastAsia="en-US" w:bidi="ar-SA"/>
      </w:rPr>
    </w:lvl>
    <w:lvl w:ilvl="8" w:tplc="2782E830">
      <w:numFmt w:val="bullet"/>
      <w:lvlText w:val="•"/>
      <w:lvlJc w:val="left"/>
      <w:pPr>
        <w:ind w:left="8032" w:hanging="241"/>
      </w:pPr>
      <w:rPr>
        <w:rFonts w:hint="default"/>
        <w:lang w:val="it-IT" w:eastAsia="en-US" w:bidi="ar-SA"/>
      </w:rPr>
    </w:lvl>
  </w:abstractNum>
  <w:abstractNum w:abstractNumId="12" w15:restartNumberingAfterBreak="0">
    <w:nsid w:val="2BD0131C"/>
    <w:multiLevelType w:val="hybridMultilevel"/>
    <w:tmpl w:val="E126ECE0"/>
    <w:lvl w:ilvl="0" w:tplc="077A580A">
      <w:start w:val="2"/>
      <w:numFmt w:val="decimal"/>
      <w:lvlText w:val="%1."/>
      <w:lvlJc w:val="left"/>
      <w:pPr>
        <w:ind w:left="17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99" w:hanging="360"/>
      </w:pPr>
    </w:lvl>
    <w:lvl w:ilvl="2" w:tplc="0410001B" w:tentative="1">
      <w:start w:val="1"/>
      <w:numFmt w:val="lowerRoman"/>
      <w:lvlText w:val="%3."/>
      <w:lvlJc w:val="right"/>
      <w:pPr>
        <w:ind w:left="1619" w:hanging="180"/>
      </w:pPr>
    </w:lvl>
    <w:lvl w:ilvl="3" w:tplc="0410000F" w:tentative="1">
      <w:start w:val="1"/>
      <w:numFmt w:val="decimal"/>
      <w:lvlText w:val="%4."/>
      <w:lvlJc w:val="left"/>
      <w:pPr>
        <w:ind w:left="2339" w:hanging="360"/>
      </w:pPr>
    </w:lvl>
    <w:lvl w:ilvl="4" w:tplc="04100019" w:tentative="1">
      <w:start w:val="1"/>
      <w:numFmt w:val="lowerLetter"/>
      <w:lvlText w:val="%5."/>
      <w:lvlJc w:val="left"/>
      <w:pPr>
        <w:ind w:left="3059" w:hanging="360"/>
      </w:pPr>
    </w:lvl>
    <w:lvl w:ilvl="5" w:tplc="0410001B" w:tentative="1">
      <w:start w:val="1"/>
      <w:numFmt w:val="lowerRoman"/>
      <w:lvlText w:val="%6."/>
      <w:lvlJc w:val="right"/>
      <w:pPr>
        <w:ind w:left="3779" w:hanging="180"/>
      </w:pPr>
    </w:lvl>
    <w:lvl w:ilvl="6" w:tplc="0410000F" w:tentative="1">
      <w:start w:val="1"/>
      <w:numFmt w:val="decimal"/>
      <w:lvlText w:val="%7."/>
      <w:lvlJc w:val="left"/>
      <w:pPr>
        <w:ind w:left="4499" w:hanging="360"/>
      </w:pPr>
    </w:lvl>
    <w:lvl w:ilvl="7" w:tplc="04100019" w:tentative="1">
      <w:start w:val="1"/>
      <w:numFmt w:val="lowerLetter"/>
      <w:lvlText w:val="%8."/>
      <w:lvlJc w:val="left"/>
      <w:pPr>
        <w:ind w:left="5219" w:hanging="360"/>
      </w:pPr>
    </w:lvl>
    <w:lvl w:ilvl="8" w:tplc="0410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3" w15:restartNumberingAfterBreak="0">
    <w:nsid w:val="3A72631F"/>
    <w:multiLevelType w:val="hybridMultilevel"/>
    <w:tmpl w:val="2F16A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73D98"/>
    <w:multiLevelType w:val="multilevel"/>
    <w:tmpl w:val="685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16FD1"/>
    <w:multiLevelType w:val="hybridMultilevel"/>
    <w:tmpl w:val="4962CCC2"/>
    <w:lvl w:ilvl="0" w:tplc="DB447A30">
      <w:start w:val="1"/>
      <w:numFmt w:val="decimal"/>
      <w:lvlText w:val="%1."/>
      <w:lvlJc w:val="left"/>
      <w:pPr>
        <w:ind w:left="42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44E6418">
      <w:numFmt w:val="bullet"/>
      <w:lvlText w:val="•"/>
      <w:lvlJc w:val="left"/>
      <w:pPr>
        <w:ind w:left="1378" w:hanging="300"/>
      </w:pPr>
      <w:rPr>
        <w:rFonts w:hint="default"/>
        <w:lang w:val="it-IT" w:eastAsia="en-US" w:bidi="ar-SA"/>
      </w:rPr>
    </w:lvl>
    <w:lvl w:ilvl="2" w:tplc="6EBC7C8C">
      <w:numFmt w:val="bullet"/>
      <w:lvlText w:val="•"/>
      <w:lvlJc w:val="left"/>
      <w:pPr>
        <w:ind w:left="2337" w:hanging="300"/>
      </w:pPr>
      <w:rPr>
        <w:rFonts w:hint="default"/>
        <w:lang w:val="it-IT" w:eastAsia="en-US" w:bidi="ar-SA"/>
      </w:rPr>
    </w:lvl>
    <w:lvl w:ilvl="3" w:tplc="97565FB4">
      <w:numFmt w:val="bullet"/>
      <w:lvlText w:val="•"/>
      <w:lvlJc w:val="left"/>
      <w:pPr>
        <w:ind w:left="3295" w:hanging="300"/>
      </w:pPr>
      <w:rPr>
        <w:rFonts w:hint="default"/>
        <w:lang w:val="it-IT" w:eastAsia="en-US" w:bidi="ar-SA"/>
      </w:rPr>
    </w:lvl>
    <w:lvl w:ilvl="4" w:tplc="D988AE40">
      <w:numFmt w:val="bullet"/>
      <w:lvlText w:val="•"/>
      <w:lvlJc w:val="left"/>
      <w:pPr>
        <w:ind w:left="4254" w:hanging="300"/>
      </w:pPr>
      <w:rPr>
        <w:rFonts w:hint="default"/>
        <w:lang w:val="it-IT" w:eastAsia="en-US" w:bidi="ar-SA"/>
      </w:rPr>
    </w:lvl>
    <w:lvl w:ilvl="5" w:tplc="39D87A6A">
      <w:numFmt w:val="bullet"/>
      <w:lvlText w:val="•"/>
      <w:lvlJc w:val="left"/>
      <w:pPr>
        <w:ind w:left="5213" w:hanging="300"/>
      </w:pPr>
      <w:rPr>
        <w:rFonts w:hint="default"/>
        <w:lang w:val="it-IT" w:eastAsia="en-US" w:bidi="ar-SA"/>
      </w:rPr>
    </w:lvl>
    <w:lvl w:ilvl="6" w:tplc="A00EC48E">
      <w:numFmt w:val="bullet"/>
      <w:lvlText w:val="•"/>
      <w:lvlJc w:val="left"/>
      <w:pPr>
        <w:ind w:left="6171" w:hanging="300"/>
      </w:pPr>
      <w:rPr>
        <w:rFonts w:hint="default"/>
        <w:lang w:val="it-IT" w:eastAsia="en-US" w:bidi="ar-SA"/>
      </w:rPr>
    </w:lvl>
    <w:lvl w:ilvl="7" w:tplc="F760C4B0">
      <w:numFmt w:val="bullet"/>
      <w:lvlText w:val="•"/>
      <w:lvlJc w:val="left"/>
      <w:pPr>
        <w:ind w:left="7130" w:hanging="300"/>
      </w:pPr>
      <w:rPr>
        <w:rFonts w:hint="default"/>
        <w:lang w:val="it-IT" w:eastAsia="en-US" w:bidi="ar-SA"/>
      </w:rPr>
    </w:lvl>
    <w:lvl w:ilvl="8" w:tplc="4C62C494">
      <w:numFmt w:val="bullet"/>
      <w:lvlText w:val="•"/>
      <w:lvlJc w:val="left"/>
      <w:pPr>
        <w:ind w:left="8088" w:hanging="300"/>
      </w:pPr>
      <w:rPr>
        <w:rFonts w:hint="default"/>
        <w:lang w:val="it-IT" w:eastAsia="en-US" w:bidi="ar-SA"/>
      </w:rPr>
    </w:lvl>
  </w:abstractNum>
  <w:abstractNum w:abstractNumId="16" w15:restartNumberingAfterBreak="0">
    <w:nsid w:val="4AD21CFD"/>
    <w:multiLevelType w:val="multilevel"/>
    <w:tmpl w:val="8EA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64CA9"/>
    <w:multiLevelType w:val="multilevel"/>
    <w:tmpl w:val="816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47352"/>
    <w:multiLevelType w:val="hybridMultilevel"/>
    <w:tmpl w:val="5EA8DC58"/>
    <w:lvl w:ilvl="0" w:tplc="DDD2457C">
      <w:start w:val="1"/>
      <w:numFmt w:val="decimal"/>
      <w:lvlText w:val="%1."/>
      <w:lvlJc w:val="left"/>
      <w:pPr>
        <w:ind w:left="12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A24E25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66AF76C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7DBE644A">
      <w:numFmt w:val="bullet"/>
      <w:lvlText w:val="•"/>
      <w:lvlJc w:val="left"/>
      <w:pPr>
        <w:ind w:left="3085" w:hanging="140"/>
      </w:pPr>
      <w:rPr>
        <w:rFonts w:hint="default"/>
        <w:lang w:val="it-IT" w:eastAsia="en-US" w:bidi="ar-SA"/>
      </w:rPr>
    </w:lvl>
    <w:lvl w:ilvl="4" w:tplc="EF9E0C16">
      <w:numFmt w:val="bullet"/>
      <w:lvlText w:val="•"/>
      <w:lvlJc w:val="left"/>
      <w:pPr>
        <w:ind w:left="4074" w:hanging="140"/>
      </w:pPr>
      <w:rPr>
        <w:rFonts w:hint="default"/>
        <w:lang w:val="it-IT" w:eastAsia="en-US" w:bidi="ar-SA"/>
      </w:rPr>
    </w:lvl>
    <w:lvl w:ilvl="5" w:tplc="EB1A0400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F5EE5DDE">
      <w:numFmt w:val="bullet"/>
      <w:lvlText w:val="•"/>
      <w:lvlJc w:val="left"/>
      <w:pPr>
        <w:ind w:left="6051" w:hanging="140"/>
      </w:pPr>
      <w:rPr>
        <w:rFonts w:hint="default"/>
        <w:lang w:val="it-IT" w:eastAsia="en-US" w:bidi="ar-SA"/>
      </w:rPr>
    </w:lvl>
    <w:lvl w:ilvl="7" w:tplc="A7F012CE">
      <w:numFmt w:val="bullet"/>
      <w:lvlText w:val="•"/>
      <w:lvlJc w:val="left"/>
      <w:pPr>
        <w:ind w:left="7040" w:hanging="140"/>
      </w:pPr>
      <w:rPr>
        <w:rFonts w:hint="default"/>
        <w:lang w:val="it-IT" w:eastAsia="en-US" w:bidi="ar-SA"/>
      </w:rPr>
    </w:lvl>
    <w:lvl w:ilvl="8" w:tplc="BC48A264">
      <w:numFmt w:val="bullet"/>
      <w:lvlText w:val="•"/>
      <w:lvlJc w:val="left"/>
      <w:pPr>
        <w:ind w:left="8028" w:hanging="140"/>
      </w:pPr>
      <w:rPr>
        <w:rFonts w:hint="default"/>
        <w:lang w:val="it-IT" w:eastAsia="en-US" w:bidi="ar-SA"/>
      </w:rPr>
    </w:lvl>
  </w:abstractNum>
  <w:abstractNum w:abstractNumId="19" w15:restartNumberingAfterBreak="0">
    <w:nsid w:val="51766EF6"/>
    <w:multiLevelType w:val="multilevel"/>
    <w:tmpl w:val="52C8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C2865"/>
    <w:multiLevelType w:val="hybridMultilevel"/>
    <w:tmpl w:val="0B8C5624"/>
    <w:lvl w:ilvl="0" w:tplc="39C499C6">
      <w:start w:val="2"/>
      <w:numFmt w:val="decimal"/>
      <w:lvlText w:val="%1."/>
      <w:lvlJc w:val="left"/>
      <w:pPr>
        <w:ind w:left="120" w:hanging="301"/>
      </w:pPr>
      <w:rPr>
        <w:rFonts w:hint="default"/>
        <w:w w:val="100"/>
        <w:lang w:val="it-IT" w:eastAsia="en-US" w:bidi="ar-SA"/>
      </w:rPr>
    </w:lvl>
    <w:lvl w:ilvl="1" w:tplc="F64A1F80">
      <w:start w:val="1"/>
      <w:numFmt w:val="decimal"/>
      <w:lvlText w:val="%2."/>
      <w:lvlJc w:val="left"/>
      <w:pPr>
        <w:ind w:left="135" w:hanging="330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7DEE94B4">
      <w:numFmt w:val="bullet"/>
      <w:lvlText w:val="•"/>
      <w:lvlJc w:val="left"/>
      <w:pPr>
        <w:ind w:left="1236" w:hanging="330"/>
      </w:pPr>
      <w:rPr>
        <w:rFonts w:hint="default"/>
        <w:lang w:val="it-IT" w:eastAsia="en-US" w:bidi="ar-SA"/>
      </w:rPr>
    </w:lvl>
    <w:lvl w:ilvl="3" w:tplc="46408F34">
      <w:numFmt w:val="bullet"/>
      <w:lvlText w:val="•"/>
      <w:lvlJc w:val="left"/>
      <w:pPr>
        <w:ind w:left="2332" w:hanging="330"/>
      </w:pPr>
      <w:rPr>
        <w:rFonts w:hint="default"/>
        <w:lang w:val="it-IT" w:eastAsia="en-US" w:bidi="ar-SA"/>
      </w:rPr>
    </w:lvl>
    <w:lvl w:ilvl="4" w:tplc="37BEE234">
      <w:numFmt w:val="bullet"/>
      <w:lvlText w:val="•"/>
      <w:lvlJc w:val="left"/>
      <w:pPr>
        <w:ind w:left="3428" w:hanging="330"/>
      </w:pPr>
      <w:rPr>
        <w:rFonts w:hint="default"/>
        <w:lang w:val="it-IT" w:eastAsia="en-US" w:bidi="ar-SA"/>
      </w:rPr>
    </w:lvl>
    <w:lvl w:ilvl="5" w:tplc="5FA6B618">
      <w:numFmt w:val="bullet"/>
      <w:lvlText w:val="•"/>
      <w:lvlJc w:val="left"/>
      <w:pPr>
        <w:ind w:left="4524" w:hanging="330"/>
      </w:pPr>
      <w:rPr>
        <w:rFonts w:hint="default"/>
        <w:lang w:val="it-IT" w:eastAsia="en-US" w:bidi="ar-SA"/>
      </w:rPr>
    </w:lvl>
    <w:lvl w:ilvl="6" w:tplc="3D14A770">
      <w:numFmt w:val="bullet"/>
      <w:lvlText w:val="•"/>
      <w:lvlJc w:val="left"/>
      <w:pPr>
        <w:ind w:left="5621" w:hanging="330"/>
      </w:pPr>
      <w:rPr>
        <w:rFonts w:hint="default"/>
        <w:lang w:val="it-IT" w:eastAsia="en-US" w:bidi="ar-SA"/>
      </w:rPr>
    </w:lvl>
    <w:lvl w:ilvl="7" w:tplc="18944CB0">
      <w:numFmt w:val="bullet"/>
      <w:lvlText w:val="•"/>
      <w:lvlJc w:val="left"/>
      <w:pPr>
        <w:ind w:left="6717" w:hanging="330"/>
      </w:pPr>
      <w:rPr>
        <w:rFonts w:hint="default"/>
        <w:lang w:val="it-IT" w:eastAsia="en-US" w:bidi="ar-SA"/>
      </w:rPr>
    </w:lvl>
    <w:lvl w:ilvl="8" w:tplc="5C3CC008">
      <w:numFmt w:val="bullet"/>
      <w:lvlText w:val="•"/>
      <w:lvlJc w:val="left"/>
      <w:pPr>
        <w:ind w:left="7813" w:hanging="330"/>
      </w:pPr>
      <w:rPr>
        <w:rFonts w:hint="default"/>
        <w:lang w:val="it-IT" w:eastAsia="en-US" w:bidi="ar-SA"/>
      </w:rPr>
    </w:lvl>
  </w:abstractNum>
  <w:abstractNum w:abstractNumId="21" w15:restartNumberingAfterBreak="0">
    <w:nsid w:val="59A27270"/>
    <w:multiLevelType w:val="hybridMultilevel"/>
    <w:tmpl w:val="7826D01C"/>
    <w:lvl w:ilvl="0" w:tplc="285E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7E24"/>
    <w:multiLevelType w:val="hybridMultilevel"/>
    <w:tmpl w:val="D8549A9E"/>
    <w:lvl w:ilvl="0" w:tplc="4B64CDD6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483A3EB6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2" w:tplc="50821182">
      <w:numFmt w:val="bullet"/>
      <w:lvlText w:val="•"/>
      <w:lvlJc w:val="left"/>
      <w:pPr>
        <w:ind w:left="2113" w:hanging="144"/>
      </w:pPr>
      <w:rPr>
        <w:rFonts w:hint="default"/>
        <w:lang w:val="it-IT" w:eastAsia="en-US" w:bidi="ar-SA"/>
      </w:rPr>
    </w:lvl>
    <w:lvl w:ilvl="3" w:tplc="0D221E16">
      <w:numFmt w:val="bullet"/>
      <w:lvlText w:val="•"/>
      <w:lvlJc w:val="left"/>
      <w:pPr>
        <w:ind w:left="3099" w:hanging="144"/>
      </w:pPr>
      <w:rPr>
        <w:rFonts w:hint="default"/>
        <w:lang w:val="it-IT" w:eastAsia="en-US" w:bidi="ar-SA"/>
      </w:rPr>
    </w:lvl>
    <w:lvl w:ilvl="4" w:tplc="87FC561E">
      <w:numFmt w:val="bullet"/>
      <w:lvlText w:val="•"/>
      <w:lvlJc w:val="left"/>
      <w:pPr>
        <w:ind w:left="4086" w:hanging="144"/>
      </w:pPr>
      <w:rPr>
        <w:rFonts w:hint="default"/>
        <w:lang w:val="it-IT" w:eastAsia="en-US" w:bidi="ar-SA"/>
      </w:rPr>
    </w:lvl>
    <w:lvl w:ilvl="5" w:tplc="2DDCBF60">
      <w:numFmt w:val="bullet"/>
      <w:lvlText w:val="•"/>
      <w:lvlJc w:val="left"/>
      <w:pPr>
        <w:ind w:left="5073" w:hanging="144"/>
      </w:pPr>
      <w:rPr>
        <w:rFonts w:hint="default"/>
        <w:lang w:val="it-IT" w:eastAsia="en-US" w:bidi="ar-SA"/>
      </w:rPr>
    </w:lvl>
    <w:lvl w:ilvl="6" w:tplc="449477CA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F25C3F7A">
      <w:numFmt w:val="bullet"/>
      <w:lvlText w:val="•"/>
      <w:lvlJc w:val="left"/>
      <w:pPr>
        <w:ind w:left="7046" w:hanging="144"/>
      </w:pPr>
      <w:rPr>
        <w:rFonts w:hint="default"/>
        <w:lang w:val="it-IT" w:eastAsia="en-US" w:bidi="ar-SA"/>
      </w:rPr>
    </w:lvl>
    <w:lvl w:ilvl="8" w:tplc="803278EE">
      <w:numFmt w:val="bullet"/>
      <w:lvlText w:val="•"/>
      <w:lvlJc w:val="left"/>
      <w:pPr>
        <w:ind w:left="8032" w:hanging="144"/>
      </w:pPr>
      <w:rPr>
        <w:rFonts w:hint="default"/>
        <w:lang w:val="it-IT" w:eastAsia="en-US" w:bidi="ar-SA"/>
      </w:rPr>
    </w:lvl>
  </w:abstractNum>
  <w:abstractNum w:abstractNumId="23" w15:restartNumberingAfterBreak="0">
    <w:nsid w:val="5CCB1691"/>
    <w:multiLevelType w:val="hybridMultilevel"/>
    <w:tmpl w:val="95205F3E"/>
    <w:lvl w:ilvl="0" w:tplc="9B022166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A5F"/>
    <w:multiLevelType w:val="multilevel"/>
    <w:tmpl w:val="3E12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CB1A89"/>
    <w:multiLevelType w:val="hybridMultilevel"/>
    <w:tmpl w:val="73C25A4E"/>
    <w:lvl w:ilvl="0" w:tplc="EC6C9A6A">
      <w:start w:val="1"/>
      <w:numFmt w:val="decimal"/>
      <w:lvlText w:val="%1."/>
      <w:lvlJc w:val="left"/>
      <w:pPr>
        <w:ind w:left="120" w:hanging="301"/>
      </w:pPr>
      <w:rPr>
        <w:rFonts w:asciiTheme="minorHAnsi" w:eastAsiaTheme="minorHAnsi" w:hAnsiTheme="minorHAnsi" w:cstheme="minorHAnsi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24402BB8">
      <w:numFmt w:val="bullet"/>
      <w:lvlText w:val="•"/>
      <w:lvlJc w:val="left"/>
      <w:pPr>
        <w:ind w:left="1108" w:hanging="301"/>
      </w:pPr>
      <w:rPr>
        <w:rFonts w:hint="default"/>
        <w:lang w:val="it-IT" w:eastAsia="en-US" w:bidi="ar-SA"/>
      </w:rPr>
    </w:lvl>
    <w:lvl w:ilvl="2" w:tplc="7BEC9C20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292CFAD6">
      <w:numFmt w:val="bullet"/>
      <w:lvlText w:val="•"/>
      <w:lvlJc w:val="left"/>
      <w:pPr>
        <w:ind w:left="3085" w:hanging="301"/>
      </w:pPr>
      <w:rPr>
        <w:rFonts w:hint="default"/>
        <w:lang w:val="it-IT" w:eastAsia="en-US" w:bidi="ar-SA"/>
      </w:rPr>
    </w:lvl>
    <w:lvl w:ilvl="4" w:tplc="9A16E252">
      <w:numFmt w:val="bullet"/>
      <w:lvlText w:val="•"/>
      <w:lvlJc w:val="left"/>
      <w:pPr>
        <w:ind w:left="4074" w:hanging="301"/>
      </w:pPr>
      <w:rPr>
        <w:rFonts w:hint="default"/>
        <w:lang w:val="it-IT" w:eastAsia="en-US" w:bidi="ar-SA"/>
      </w:rPr>
    </w:lvl>
    <w:lvl w:ilvl="5" w:tplc="239A2358">
      <w:numFmt w:val="bullet"/>
      <w:lvlText w:val="•"/>
      <w:lvlJc w:val="left"/>
      <w:pPr>
        <w:ind w:left="5063" w:hanging="301"/>
      </w:pPr>
      <w:rPr>
        <w:rFonts w:hint="default"/>
        <w:lang w:val="it-IT" w:eastAsia="en-US" w:bidi="ar-SA"/>
      </w:rPr>
    </w:lvl>
    <w:lvl w:ilvl="6" w:tplc="37BA2EE0">
      <w:numFmt w:val="bullet"/>
      <w:lvlText w:val="•"/>
      <w:lvlJc w:val="left"/>
      <w:pPr>
        <w:ind w:left="6051" w:hanging="301"/>
      </w:pPr>
      <w:rPr>
        <w:rFonts w:hint="default"/>
        <w:lang w:val="it-IT" w:eastAsia="en-US" w:bidi="ar-SA"/>
      </w:rPr>
    </w:lvl>
    <w:lvl w:ilvl="7" w:tplc="C74C581C">
      <w:numFmt w:val="bullet"/>
      <w:lvlText w:val="•"/>
      <w:lvlJc w:val="left"/>
      <w:pPr>
        <w:ind w:left="7040" w:hanging="301"/>
      </w:pPr>
      <w:rPr>
        <w:rFonts w:hint="default"/>
        <w:lang w:val="it-IT" w:eastAsia="en-US" w:bidi="ar-SA"/>
      </w:rPr>
    </w:lvl>
    <w:lvl w:ilvl="8" w:tplc="AA14593C">
      <w:numFmt w:val="bullet"/>
      <w:lvlText w:val="•"/>
      <w:lvlJc w:val="left"/>
      <w:pPr>
        <w:ind w:left="8028" w:hanging="301"/>
      </w:pPr>
      <w:rPr>
        <w:rFonts w:hint="default"/>
        <w:lang w:val="it-IT" w:eastAsia="en-US" w:bidi="ar-SA"/>
      </w:rPr>
    </w:lvl>
  </w:abstractNum>
  <w:abstractNum w:abstractNumId="26" w15:restartNumberingAfterBreak="0">
    <w:nsid w:val="6C7874E1"/>
    <w:multiLevelType w:val="hybridMultilevel"/>
    <w:tmpl w:val="9B28C8B0"/>
    <w:lvl w:ilvl="0" w:tplc="42FAF320">
      <w:start w:val="2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9" w:hanging="360"/>
      </w:pPr>
    </w:lvl>
    <w:lvl w:ilvl="2" w:tplc="0410001B" w:tentative="1">
      <w:start w:val="1"/>
      <w:numFmt w:val="lowerRoman"/>
      <w:lvlText w:val="%3."/>
      <w:lvlJc w:val="right"/>
      <w:pPr>
        <w:ind w:left="1679" w:hanging="180"/>
      </w:pPr>
    </w:lvl>
    <w:lvl w:ilvl="3" w:tplc="0410000F" w:tentative="1">
      <w:start w:val="1"/>
      <w:numFmt w:val="decimal"/>
      <w:lvlText w:val="%4."/>
      <w:lvlJc w:val="left"/>
      <w:pPr>
        <w:ind w:left="2399" w:hanging="360"/>
      </w:pPr>
    </w:lvl>
    <w:lvl w:ilvl="4" w:tplc="04100019" w:tentative="1">
      <w:start w:val="1"/>
      <w:numFmt w:val="lowerLetter"/>
      <w:lvlText w:val="%5."/>
      <w:lvlJc w:val="left"/>
      <w:pPr>
        <w:ind w:left="3119" w:hanging="360"/>
      </w:pPr>
    </w:lvl>
    <w:lvl w:ilvl="5" w:tplc="0410001B" w:tentative="1">
      <w:start w:val="1"/>
      <w:numFmt w:val="lowerRoman"/>
      <w:lvlText w:val="%6."/>
      <w:lvlJc w:val="right"/>
      <w:pPr>
        <w:ind w:left="3839" w:hanging="180"/>
      </w:pPr>
    </w:lvl>
    <w:lvl w:ilvl="6" w:tplc="0410000F" w:tentative="1">
      <w:start w:val="1"/>
      <w:numFmt w:val="decimal"/>
      <w:lvlText w:val="%7."/>
      <w:lvlJc w:val="left"/>
      <w:pPr>
        <w:ind w:left="4559" w:hanging="360"/>
      </w:pPr>
    </w:lvl>
    <w:lvl w:ilvl="7" w:tplc="04100019" w:tentative="1">
      <w:start w:val="1"/>
      <w:numFmt w:val="lowerLetter"/>
      <w:lvlText w:val="%8."/>
      <w:lvlJc w:val="left"/>
      <w:pPr>
        <w:ind w:left="5279" w:hanging="360"/>
      </w:pPr>
    </w:lvl>
    <w:lvl w:ilvl="8" w:tplc="041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7" w15:restartNumberingAfterBreak="0">
    <w:nsid w:val="7D4E75A5"/>
    <w:multiLevelType w:val="hybridMultilevel"/>
    <w:tmpl w:val="6038CCF8"/>
    <w:lvl w:ilvl="0" w:tplc="D75EB3D6">
      <w:start w:val="1"/>
      <w:numFmt w:val="decimal"/>
      <w:lvlText w:val="%1."/>
      <w:lvlJc w:val="left"/>
      <w:pPr>
        <w:ind w:left="120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82E554">
      <w:numFmt w:val="bullet"/>
      <w:lvlText w:val="•"/>
      <w:lvlJc w:val="left"/>
      <w:pPr>
        <w:ind w:left="1108" w:hanging="361"/>
      </w:pPr>
      <w:rPr>
        <w:rFonts w:hint="default"/>
        <w:lang w:val="it-IT" w:eastAsia="en-US" w:bidi="ar-SA"/>
      </w:rPr>
    </w:lvl>
    <w:lvl w:ilvl="2" w:tplc="76703CDC">
      <w:numFmt w:val="bullet"/>
      <w:lvlText w:val="•"/>
      <w:lvlJc w:val="left"/>
      <w:pPr>
        <w:ind w:left="2097" w:hanging="361"/>
      </w:pPr>
      <w:rPr>
        <w:rFonts w:hint="default"/>
        <w:lang w:val="it-IT" w:eastAsia="en-US" w:bidi="ar-SA"/>
      </w:rPr>
    </w:lvl>
    <w:lvl w:ilvl="3" w:tplc="262020C4">
      <w:numFmt w:val="bullet"/>
      <w:lvlText w:val="•"/>
      <w:lvlJc w:val="left"/>
      <w:pPr>
        <w:ind w:left="3085" w:hanging="361"/>
      </w:pPr>
      <w:rPr>
        <w:rFonts w:hint="default"/>
        <w:lang w:val="it-IT" w:eastAsia="en-US" w:bidi="ar-SA"/>
      </w:rPr>
    </w:lvl>
    <w:lvl w:ilvl="4" w:tplc="42725DE4">
      <w:numFmt w:val="bullet"/>
      <w:lvlText w:val="•"/>
      <w:lvlJc w:val="left"/>
      <w:pPr>
        <w:ind w:left="4074" w:hanging="361"/>
      </w:pPr>
      <w:rPr>
        <w:rFonts w:hint="default"/>
        <w:lang w:val="it-IT" w:eastAsia="en-US" w:bidi="ar-SA"/>
      </w:rPr>
    </w:lvl>
    <w:lvl w:ilvl="5" w:tplc="8ED6166C"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 w:tplc="8A6CED0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38CA1E94">
      <w:numFmt w:val="bullet"/>
      <w:lvlText w:val="•"/>
      <w:lvlJc w:val="left"/>
      <w:pPr>
        <w:ind w:left="7040" w:hanging="361"/>
      </w:pPr>
      <w:rPr>
        <w:rFonts w:hint="default"/>
        <w:lang w:val="it-IT" w:eastAsia="en-US" w:bidi="ar-SA"/>
      </w:rPr>
    </w:lvl>
    <w:lvl w:ilvl="8" w:tplc="76260718">
      <w:numFmt w:val="bullet"/>
      <w:lvlText w:val="•"/>
      <w:lvlJc w:val="left"/>
      <w:pPr>
        <w:ind w:left="8028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7D5D3573"/>
    <w:multiLevelType w:val="hybridMultilevel"/>
    <w:tmpl w:val="BEB83F5A"/>
    <w:lvl w:ilvl="0" w:tplc="0FD4B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03573">
    <w:abstractNumId w:val="6"/>
  </w:num>
  <w:num w:numId="2" w16cid:durableId="510800483">
    <w:abstractNumId w:val="20"/>
  </w:num>
  <w:num w:numId="3" w16cid:durableId="359939591">
    <w:abstractNumId w:val="25"/>
  </w:num>
  <w:num w:numId="4" w16cid:durableId="323172470">
    <w:abstractNumId w:val="18"/>
  </w:num>
  <w:num w:numId="5" w16cid:durableId="1511218447">
    <w:abstractNumId w:val="15"/>
  </w:num>
  <w:num w:numId="6" w16cid:durableId="1626231231">
    <w:abstractNumId w:val="11"/>
  </w:num>
  <w:num w:numId="7" w16cid:durableId="1590381215">
    <w:abstractNumId w:val="22"/>
  </w:num>
  <w:num w:numId="8" w16cid:durableId="1957787639">
    <w:abstractNumId w:val="2"/>
  </w:num>
  <w:num w:numId="9" w16cid:durableId="1415515607">
    <w:abstractNumId w:val="27"/>
  </w:num>
  <w:num w:numId="10" w16cid:durableId="1566450435">
    <w:abstractNumId w:val="12"/>
  </w:num>
  <w:num w:numId="11" w16cid:durableId="405954436">
    <w:abstractNumId w:val="21"/>
  </w:num>
  <w:num w:numId="12" w16cid:durableId="1301495729">
    <w:abstractNumId w:val="26"/>
  </w:num>
  <w:num w:numId="13" w16cid:durableId="915898276">
    <w:abstractNumId w:val="9"/>
  </w:num>
  <w:num w:numId="14" w16cid:durableId="1953975968">
    <w:abstractNumId w:val="1"/>
  </w:num>
  <w:num w:numId="15" w16cid:durableId="2100758731">
    <w:abstractNumId w:val="8"/>
  </w:num>
  <w:num w:numId="16" w16cid:durableId="193931916">
    <w:abstractNumId w:val="0"/>
  </w:num>
  <w:num w:numId="17" w16cid:durableId="2033919100">
    <w:abstractNumId w:val="3"/>
  </w:num>
  <w:num w:numId="18" w16cid:durableId="407656062">
    <w:abstractNumId w:val="17"/>
  </w:num>
  <w:num w:numId="19" w16cid:durableId="1448768337">
    <w:abstractNumId w:val="24"/>
  </w:num>
  <w:num w:numId="20" w16cid:durableId="1460300067">
    <w:abstractNumId w:val="14"/>
  </w:num>
  <w:num w:numId="21" w16cid:durableId="640691657">
    <w:abstractNumId w:val="10"/>
  </w:num>
  <w:num w:numId="22" w16cid:durableId="1114906079">
    <w:abstractNumId w:val="16"/>
  </w:num>
  <w:num w:numId="23" w16cid:durableId="1781952752">
    <w:abstractNumId w:val="19"/>
  </w:num>
  <w:num w:numId="24" w16cid:durableId="332873885">
    <w:abstractNumId w:val="28"/>
  </w:num>
  <w:num w:numId="25" w16cid:durableId="50159535">
    <w:abstractNumId w:val="13"/>
  </w:num>
  <w:num w:numId="26" w16cid:durableId="1967469442">
    <w:abstractNumId w:val="5"/>
  </w:num>
  <w:num w:numId="27" w16cid:durableId="1077483723">
    <w:abstractNumId w:val="23"/>
  </w:num>
  <w:num w:numId="28" w16cid:durableId="617447048">
    <w:abstractNumId w:val="7"/>
  </w:num>
  <w:num w:numId="29" w16cid:durableId="339893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4"/>
    <w:rsid w:val="00003E51"/>
    <w:rsid w:val="00010035"/>
    <w:rsid w:val="00016AE2"/>
    <w:rsid w:val="0003405E"/>
    <w:rsid w:val="00034E50"/>
    <w:rsid w:val="00076BAD"/>
    <w:rsid w:val="000776C7"/>
    <w:rsid w:val="00077F09"/>
    <w:rsid w:val="00082E38"/>
    <w:rsid w:val="000850DD"/>
    <w:rsid w:val="00086D70"/>
    <w:rsid w:val="00091E4B"/>
    <w:rsid w:val="0009233C"/>
    <w:rsid w:val="00093C91"/>
    <w:rsid w:val="000A3BB7"/>
    <w:rsid w:val="000A4BF7"/>
    <w:rsid w:val="000A59A6"/>
    <w:rsid w:val="000A5D93"/>
    <w:rsid w:val="000B2F40"/>
    <w:rsid w:val="000B6726"/>
    <w:rsid w:val="000C1A62"/>
    <w:rsid w:val="000C73EC"/>
    <w:rsid w:val="000D1289"/>
    <w:rsid w:val="000E3949"/>
    <w:rsid w:val="000E64BC"/>
    <w:rsid w:val="000F0436"/>
    <w:rsid w:val="000F5BAB"/>
    <w:rsid w:val="0012286D"/>
    <w:rsid w:val="00125226"/>
    <w:rsid w:val="001428C5"/>
    <w:rsid w:val="00142E03"/>
    <w:rsid w:val="00153DF4"/>
    <w:rsid w:val="00154F23"/>
    <w:rsid w:val="0016649A"/>
    <w:rsid w:val="001766BE"/>
    <w:rsid w:val="001B45D0"/>
    <w:rsid w:val="001D7011"/>
    <w:rsid w:val="001F2F50"/>
    <w:rsid w:val="001F4403"/>
    <w:rsid w:val="00205842"/>
    <w:rsid w:val="002072C0"/>
    <w:rsid w:val="002131C8"/>
    <w:rsid w:val="0021747A"/>
    <w:rsid w:val="00220472"/>
    <w:rsid w:val="00222053"/>
    <w:rsid w:val="00224E4C"/>
    <w:rsid w:val="002326F7"/>
    <w:rsid w:val="002409D0"/>
    <w:rsid w:val="002464E4"/>
    <w:rsid w:val="002650D4"/>
    <w:rsid w:val="00265417"/>
    <w:rsid w:val="00283782"/>
    <w:rsid w:val="00292B77"/>
    <w:rsid w:val="00293CD7"/>
    <w:rsid w:val="00295AF1"/>
    <w:rsid w:val="002A7708"/>
    <w:rsid w:val="002A7898"/>
    <w:rsid w:val="002B39A3"/>
    <w:rsid w:val="002D123A"/>
    <w:rsid w:val="002E1DF1"/>
    <w:rsid w:val="002F788B"/>
    <w:rsid w:val="0030451F"/>
    <w:rsid w:val="00322838"/>
    <w:rsid w:val="00323427"/>
    <w:rsid w:val="003263EA"/>
    <w:rsid w:val="00333173"/>
    <w:rsid w:val="00336B7E"/>
    <w:rsid w:val="0034008B"/>
    <w:rsid w:val="00341820"/>
    <w:rsid w:val="00342394"/>
    <w:rsid w:val="00346E9F"/>
    <w:rsid w:val="0035475B"/>
    <w:rsid w:val="003669A0"/>
    <w:rsid w:val="00374518"/>
    <w:rsid w:val="0039267B"/>
    <w:rsid w:val="00392D7E"/>
    <w:rsid w:val="003B30DD"/>
    <w:rsid w:val="003B38E7"/>
    <w:rsid w:val="003C1BA8"/>
    <w:rsid w:val="003D1012"/>
    <w:rsid w:val="003E65A7"/>
    <w:rsid w:val="004002EE"/>
    <w:rsid w:val="00407931"/>
    <w:rsid w:val="0041531D"/>
    <w:rsid w:val="00420FCE"/>
    <w:rsid w:val="00426F9E"/>
    <w:rsid w:val="0043137E"/>
    <w:rsid w:val="0043241D"/>
    <w:rsid w:val="0044347C"/>
    <w:rsid w:val="0045377D"/>
    <w:rsid w:val="004557C0"/>
    <w:rsid w:val="00461B0F"/>
    <w:rsid w:val="0048127F"/>
    <w:rsid w:val="00492B63"/>
    <w:rsid w:val="00493015"/>
    <w:rsid w:val="00495825"/>
    <w:rsid w:val="004B5857"/>
    <w:rsid w:val="004B69DC"/>
    <w:rsid w:val="004B7BB9"/>
    <w:rsid w:val="004C2538"/>
    <w:rsid w:val="004D008A"/>
    <w:rsid w:val="004E1CFF"/>
    <w:rsid w:val="004E437E"/>
    <w:rsid w:val="00503799"/>
    <w:rsid w:val="00506A39"/>
    <w:rsid w:val="00507FE7"/>
    <w:rsid w:val="005112EF"/>
    <w:rsid w:val="00511A50"/>
    <w:rsid w:val="00521150"/>
    <w:rsid w:val="00522E68"/>
    <w:rsid w:val="00527B56"/>
    <w:rsid w:val="00532384"/>
    <w:rsid w:val="00552A89"/>
    <w:rsid w:val="00555EE4"/>
    <w:rsid w:val="005623CA"/>
    <w:rsid w:val="00567A74"/>
    <w:rsid w:val="00583F8C"/>
    <w:rsid w:val="0058676E"/>
    <w:rsid w:val="00596CE0"/>
    <w:rsid w:val="005B43C7"/>
    <w:rsid w:val="005D6C4A"/>
    <w:rsid w:val="005E0605"/>
    <w:rsid w:val="005E3AF9"/>
    <w:rsid w:val="005F0D0E"/>
    <w:rsid w:val="005F1260"/>
    <w:rsid w:val="006020AB"/>
    <w:rsid w:val="006065CB"/>
    <w:rsid w:val="00612658"/>
    <w:rsid w:val="006236DF"/>
    <w:rsid w:val="00623A94"/>
    <w:rsid w:val="006333D7"/>
    <w:rsid w:val="00647B54"/>
    <w:rsid w:val="00650BBA"/>
    <w:rsid w:val="006513B7"/>
    <w:rsid w:val="00652683"/>
    <w:rsid w:val="0067585A"/>
    <w:rsid w:val="00687182"/>
    <w:rsid w:val="006B5381"/>
    <w:rsid w:val="006B7786"/>
    <w:rsid w:val="006E1288"/>
    <w:rsid w:val="006E2892"/>
    <w:rsid w:val="006E5F52"/>
    <w:rsid w:val="006F3C80"/>
    <w:rsid w:val="00700695"/>
    <w:rsid w:val="00710158"/>
    <w:rsid w:val="00731FE4"/>
    <w:rsid w:val="00735B5C"/>
    <w:rsid w:val="00741110"/>
    <w:rsid w:val="007434C7"/>
    <w:rsid w:val="00753545"/>
    <w:rsid w:val="00782583"/>
    <w:rsid w:val="007A3741"/>
    <w:rsid w:val="007C06FD"/>
    <w:rsid w:val="007C24D5"/>
    <w:rsid w:val="007C4641"/>
    <w:rsid w:val="007C668F"/>
    <w:rsid w:val="007C6A46"/>
    <w:rsid w:val="007D6157"/>
    <w:rsid w:val="007F23FC"/>
    <w:rsid w:val="00800BF4"/>
    <w:rsid w:val="00824222"/>
    <w:rsid w:val="008321BB"/>
    <w:rsid w:val="008617EB"/>
    <w:rsid w:val="00876036"/>
    <w:rsid w:val="00892E78"/>
    <w:rsid w:val="008965CD"/>
    <w:rsid w:val="008A3FA5"/>
    <w:rsid w:val="008A6E42"/>
    <w:rsid w:val="008A7A1D"/>
    <w:rsid w:val="008B66D5"/>
    <w:rsid w:val="008D3438"/>
    <w:rsid w:val="00910D2C"/>
    <w:rsid w:val="00932D31"/>
    <w:rsid w:val="00935BD0"/>
    <w:rsid w:val="00941161"/>
    <w:rsid w:val="00947F14"/>
    <w:rsid w:val="00955BEC"/>
    <w:rsid w:val="00960A56"/>
    <w:rsid w:val="00976FB4"/>
    <w:rsid w:val="00981AE5"/>
    <w:rsid w:val="00986476"/>
    <w:rsid w:val="00994A67"/>
    <w:rsid w:val="00995778"/>
    <w:rsid w:val="00997C00"/>
    <w:rsid w:val="009A082E"/>
    <w:rsid w:val="009A4F14"/>
    <w:rsid w:val="009A5013"/>
    <w:rsid w:val="009A6ED0"/>
    <w:rsid w:val="009B7E8D"/>
    <w:rsid w:val="009C34B9"/>
    <w:rsid w:val="009D1A06"/>
    <w:rsid w:val="009E0C00"/>
    <w:rsid w:val="009E3858"/>
    <w:rsid w:val="009E7296"/>
    <w:rsid w:val="009E751C"/>
    <w:rsid w:val="00A05C90"/>
    <w:rsid w:val="00A13DEA"/>
    <w:rsid w:val="00A17850"/>
    <w:rsid w:val="00A23F97"/>
    <w:rsid w:val="00A31336"/>
    <w:rsid w:val="00A37785"/>
    <w:rsid w:val="00A461F2"/>
    <w:rsid w:val="00A5380C"/>
    <w:rsid w:val="00A5393A"/>
    <w:rsid w:val="00A64B08"/>
    <w:rsid w:val="00A65BD2"/>
    <w:rsid w:val="00A71F18"/>
    <w:rsid w:val="00A7235D"/>
    <w:rsid w:val="00A747E5"/>
    <w:rsid w:val="00A81566"/>
    <w:rsid w:val="00A97987"/>
    <w:rsid w:val="00AA2084"/>
    <w:rsid w:val="00AA67DD"/>
    <w:rsid w:val="00AC4B0C"/>
    <w:rsid w:val="00AC6C5C"/>
    <w:rsid w:val="00AF7EEE"/>
    <w:rsid w:val="00B12507"/>
    <w:rsid w:val="00B1539E"/>
    <w:rsid w:val="00B37D16"/>
    <w:rsid w:val="00B45BE6"/>
    <w:rsid w:val="00B46D02"/>
    <w:rsid w:val="00B55EBE"/>
    <w:rsid w:val="00B73412"/>
    <w:rsid w:val="00B83D83"/>
    <w:rsid w:val="00B847B0"/>
    <w:rsid w:val="00B91B34"/>
    <w:rsid w:val="00B94E2B"/>
    <w:rsid w:val="00BA0ADA"/>
    <w:rsid w:val="00BC14F0"/>
    <w:rsid w:val="00BC1B1F"/>
    <w:rsid w:val="00BD5547"/>
    <w:rsid w:val="00BD5774"/>
    <w:rsid w:val="00BD5887"/>
    <w:rsid w:val="00BD6D27"/>
    <w:rsid w:val="00BF1D74"/>
    <w:rsid w:val="00BF76CE"/>
    <w:rsid w:val="00C1139D"/>
    <w:rsid w:val="00C27FF8"/>
    <w:rsid w:val="00C30E98"/>
    <w:rsid w:val="00C47C69"/>
    <w:rsid w:val="00C72EF1"/>
    <w:rsid w:val="00C76351"/>
    <w:rsid w:val="00C97B1D"/>
    <w:rsid w:val="00CA580E"/>
    <w:rsid w:val="00CB3601"/>
    <w:rsid w:val="00CB6524"/>
    <w:rsid w:val="00CB6D1C"/>
    <w:rsid w:val="00CD1DA5"/>
    <w:rsid w:val="00CE3182"/>
    <w:rsid w:val="00CE45B0"/>
    <w:rsid w:val="00CF0938"/>
    <w:rsid w:val="00D07C6F"/>
    <w:rsid w:val="00D15970"/>
    <w:rsid w:val="00D42130"/>
    <w:rsid w:val="00D53218"/>
    <w:rsid w:val="00D82E73"/>
    <w:rsid w:val="00D83C6E"/>
    <w:rsid w:val="00D91C3D"/>
    <w:rsid w:val="00D94E93"/>
    <w:rsid w:val="00D959D0"/>
    <w:rsid w:val="00D964ED"/>
    <w:rsid w:val="00D97253"/>
    <w:rsid w:val="00DA67B0"/>
    <w:rsid w:val="00DA6BAE"/>
    <w:rsid w:val="00DB0117"/>
    <w:rsid w:val="00DB0DC1"/>
    <w:rsid w:val="00DC0418"/>
    <w:rsid w:val="00DF18CE"/>
    <w:rsid w:val="00E03D66"/>
    <w:rsid w:val="00E05397"/>
    <w:rsid w:val="00E13B47"/>
    <w:rsid w:val="00E1470E"/>
    <w:rsid w:val="00E21530"/>
    <w:rsid w:val="00E25312"/>
    <w:rsid w:val="00E413E8"/>
    <w:rsid w:val="00E43A93"/>
    <w:rsid w:val="00E55472"/>
    <w:rsid w:val="00E8228F"/>
    <w:rsid w:val="00E96441"/>
    <w:rsid w:val="00E96975"/>
    <w:rsid w:val="00EA340B"/>
    <w:rsid w:val="00EA7D46"/>
    <w:rsid w:val="00EB2C6A"/>
    <w:rsid w:val="00EB2CA1"/>
    <w:rsid w:val="00EC258F"/>
    <w:rsid w:val="00ED39DC"/>
    <w:rsid w:val="00EE11C1"/>
    <w:rsid w:val="00EE6EA7"/>
    <w:rsid w:val="00EF3491"/>
    <w:rsid w:val="00F078A3"/>
    <w:rsid w:val="00F3449F"/>
    <w:rsid w:val="00F608D5"/>
    <w:rsid w:val="00F74A0E"/>
    <w:rsid w:val="00F772AF"/>
    <w:rsid w:val="00F824BF"/>
    <w:rsid w:val="00F8394A"/>
    <w:rsid w:val="00FA6FC5"/>
    <w:rsid w:val="00FA7284"/>
    <w:rsid w:val="00FC79F0"/>
    <w:rsid w:val="00FE248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A4A0"/>
  <w15:chartTrackingRefBased/>
  <w15:docId w15:val="{5A10D9ED-F700-40E5-ABEF-139654F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82E"/>
  </w:style>
  <w:style w:type="paragraph" w:styleId="Titolo1">
    <w:name w:val="heading 1"/>
    <w:basedOn w:val="Normale"/>
    <w:link w:val="Titolo1Carattere"/>
    <w:uiPriority w:val="9"/>
    <w:qFormat/>
    <w:rsid w:val="00EE6EA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4E4"/>
  </w:style>
  <w:style w:type="paragraph" w:styleId="Pidipagina">
    <w:name w:val="footer"/>
    <w:basedOn w:val="Normale"/>
    <w:link w:val="Pidipagina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4E4"/>
  </w:style>
  <w:style w:type="character" w:styleId="Collegamentoipertestuale">
    <w:name w:val="Hyperlink"/>
    <w:basedOn w:val="Carpredefinitoparagrafo"/>
    <w:uiPriority w:val="99"/>
    <w:unhideWhenUsed/>
    <w:rsid w:val="009E75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5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F76C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6E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E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6EA7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A46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it@tenda.c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.it@tenda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1D66-6E95-4DDC-B24F-C812A78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Carli</dc:creator>
  <cp:keywords/>
  <dc:description/>
  <cp:lastModifiedBy>Pierfrancesco Costantini</cp:lastModifiedBy>
  <cp:revision>5</cp:revision>
  <cp:lastPrinted>2021-11-18T10:13:00Z</cp:lastPrinted>
  <dcterms:created xsi:type="dcterms:W3CDTF">2024-07-13T08:44:00Z</dcterms:created>
  <dcterms:modified xsi:type="dcterms:W3CDTF">2024-07-13T14:50:00Z</dcterms:modified>
</cp:coreProperties>
</file>