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E8B65" w14:textId="0E1F595A" w:rsidR="00596CE0" w:rsidRPr="00596CE0" w:rsidRDefault="002409D0" w:rsidP="00596CE0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COME </w:t>
      </w:r>
      <w:r w:rsidR="000A59A6">
        <w:rPr>
          <w:b/>
          <w:bCs/>
          <w:sz w:val="28"/>
          <w:szCs w:val="28"/>
        </w:rPr>
        <w:t>CERCARE UN BUON AMBIENTE DI RETE 5G IN CASA</w:t>
      </w:r>
      <w:r w:rsidR="00596CE0">
        <w:rPr>
          <w:b/>
          <w:bCs/>
          <w:sz w:val="28"/>
          <w:szCs w:val="28"/>
        </w:rPr>
        <w:t xml:space="preserve"> O IN UFFICIO</w:t>
      </w:r>
      <w:r w:rsidR="00EF3491">
        <w:rPr>
          <w:b/>
          <w:bCs/>
          <w:sz w:val="28"/>
          <w:szCs w:val="28"/>
        </w:rPr>
        <w:br/>
      </w:r>
      <w:r w:rsidR="00EE6EA7" w:rsidRPr="00A23F97">
        <w:rPr>
          <w:rFonts w:cstheme="minorHAnsi"/>
          <w:b/>
          <w:bCs/>
          <w:sz w:val="28"/>
          <w:szCs w:val="28"/>
        </w:rPr>
        <w:br/>
      </w:r>
      <w:r w:rsidR="00EE6EA7" w:rsidRPr="00016AE2">
        <w:rPr>
          <w:rFonts w:cstheme="minorHAnsi"/>
          <w:sz w:val="24"/>
          <w:szCs w:val="24"/>
        </w:rPr>
        <w:t>Quest</w:t>
      </w:r>
      <w:r w:rsidR="0067585A">
        <w:rPr>
          <w:rFonts w:cstheme="minorHAnsi"/>
          <w:sz w:val="24"/>
          <w:szCs w:val="24"/>
        </w:rPr>
        <w:t>a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FAQ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220472">
        <w:rPr>
          <w:rFonts w:cstheme="minorHAnsi"/>
          <w:sz w:val="24"/>
          <w:szCs w:val="24"/>
        </w:rPr>
        <w:t xml:space="preserve">illustra </w:t>
      </w:r>
      <w:r w:rsidR="00F772AF">
        <w:rPr>
          <w:rFonts w:cstheme="minorHAnsi"/>
          <w:sz w:val="24"/>
          <w:szCs w:val="24"/>
        </w:rPr>
        <w:t xml:space="preserve">i passaggi da effettuare per </w:t>
      </w:r>
      <w:r w:rsidR="000A59A6">
        <w:rPr>
          <w:rFonts w:cstheme="minorHAnsi"/>
          <w:sz w:val="24"/>
          <w:szCs w:val="24"/>
        </w:rPr>
        <w:t>cercare di posizionare il Tenda</w:t>
      </w:r>
      <w:r w:rsidR="002F788B">
        <w:rPr>
          <w:rFonts w:cstheme="minorHAnsi"/>
          <w:sz w:val="24"/>
          <w:szCs w:val="24"/>
        </w:rPr>
        <w:t xml:space="preserve"> </w:t>
      </w:r>
      <w:r w:rsidR="008965CD">
        <w:rPr>
          <w:rFonts w:cstheme="minorHAnsi"/>
          <w:sz w:val="24"/>
          <w:szCs w:val="24"/>
        </w:rPr>
        <w:t>5G</w:t>
      </w:r>
      <w:r w:rsidR="00220472">
        <w:rPr>
          <w:rFonts w:cstheme="minorHAnsi"/>
          <w:sz w:val="24"/>
          <w:szCs w:val="24"/>
        </w:rPr>
        <w:t>03</w:t>
      </w:r>
      <w:r w:rsidR="000A59A6">
        <w:rPr>
          <w:rFonts w:cstheme="minorHAnsi"/>
          <w:sz w:val="24"/>
          <w:szCs w:val="24"/>
        </w:rPr>
        <w:t xml:space="preserve"> nel miglior modo possibile in modo che si possa ottenere una ricezione ottimale del segnale 5G</w:t>
      </w:r>
      <w:r w:rsidR="00947F14">
        <w:rPr>
          <w:rFonts w:cstheme="minorHAnsi"/>
          <w:sz w:val="24"/>
          <w:szCs w:val="24"/>
        </w:rPr>
        <w:t xml:space="preserve">. </w:t>
      </w:r>
      <w:r w:rsidR="00EE6EA7" w:rsidRPr="00016AE2">
        <w:rPr>
          <w:rFonts w:cstheme="minorHAnsi"/>
          <w:sz w:val="24"/>
          <w:szCs w:val="24"/>
        </w:rPr>
        <w:t>Se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67585A">
        <w:rPr>
          <w:rFonts w:cstheme="minorHAnsi"/>
          <w:spacing w:val="-4"/>
          <w:sz w:val="24"/>
          <w:szCs w:val="24"/>
        </w:rPr>
        <w:t xml:space="preserve">le seguenti indicazioni </w:t>
      </w:r>
      <w:r w:rsidR="00EE6EA7" w:rsidRPr="00016AE2">
        <w:rPr>
          <w:rFonts w:cstheme="minorHAnsi"/>
          <w:sz w:val="24"/>
          <w:szCs w:val="24"/>
        </w:rPr>
        <w:t>non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dovessero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risolvere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il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tuo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problema,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ti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preghiamo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di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contattare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il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nostro team di assistenza clienti inviando una e-mail a</w:t>
      </w:r>
      <w:r w:rsidR="0067585A">
        <w:rPr>
          <w:rFonts w:cstheme="minorHAnsi"/>
          <w:sz w:val="24"/>
          <w:szCs w:val="24"/>
        </w:rPr>
        <w:t xml:space="preserve">ll’indirizzo </w:t>
      </w:r>
      <w:hyperlink r:id="rId8" w:history="1">
        <w:r w:rsidR="0067585A" w:rsidRPr="00CC029F">
          <w:rPr>
            <w:rStyle w:val="Collegamentoipertestuale"/>
            <w:rFonts w:cstheme="minorHAnsi"/>
            <w:b/>
            <w:bCs/>
            <w:sz w:val="24"/>
            <w:szCs w:val="24"/>
          </w:rPr>
          <w:t>support.it@tenda.cn</w:t>
        </w:r>
      </w:hyperlink>
      <w:r w:rsidR="00EE6EA7" w:rsidRPr="00016AE2">
        <w:rPr>
          <w:rFonts w:cstheme="minorHAnsi"/>
          <w:sz w:val="24"/>
          <w:szCs w:val="24"/>
        </w:rPr>
        <w:t xml:space="preserve"> </w:t>
      </w:r>
      <w:r w:rsidR="00596CE0">
        <w:rPr>
          <w:rFonts w:cstheme="minorHAnsi"/>
          <w:sz w:val="24"/>
          <w:szCs w:val="24"/>
        </w:rPr>
        <w:br/>
      </w:r>
      <w:r w:rsidR="00596CE0">
        <w:rPr>
          <w:rFonts w:cstheme="minorHAnsi"/>
          <w:sz w:val="24"/>
          <w:szCs w:val="24"/>
        </w:rPr>
        <w:br/>
      </w:r>
      <w:r w:rsidR="00596CE0" w:rsidRPr="00596CE0">
        <w:rPr>
          <w:sz w:val="24"/>
          <w:szCs w:val="24"/>
        </w:rPr>
        <w:t xml:space="preserve">Poiché la rete 5G attuale è in fase di sviluppo, la copertura del segnale in alcune aree non è molto buona. </w:t>
      </w:r>
      <w:r w:rsidR="00596CE0">
        <w:rPr>
          <w:sz w:val="24"/>
          <w:szCs w:val="24"/>
        </w:rPr>
        <w:t>Ma c</w:t>
      </w:r>
      <w:r w:rsidR="00596CE0" w:rsidRPr="00596CE0">
        <w:rPr>
          <w:sz w:val="24"/>
          <w:szCs w:val="24"/>
        </w:rPr>
        <w:t>ome si può valutare la qualità del segnale attuale? Puoi farlo tramite la barra del segnale del telefono cellulare o</w:t>
      </w:r>
      <w:r w:rsidR="00596CE0">
        <w:rPr>
          <w:sz w:val="24"/>
          <w:szCs w:val="24"/>
        </w:rPr>
        <w:t xml:space="preserve">ppure attraverso il led </w:t>
      </w:r>
      <w:r w:rsidR="00596CE0" w:rsidRPr="00596CE0">
        <w:rPr>
          <w:sz w:val="24"/>
          <w:szCs w:val="24"/>
        </w:rPr>
        <w:t xml:space="preserve">del nostro router 5G NR. </w:t>
      </w:r>
      <w:r w:rsidR="00596CE0">
        <w:rPr>
          <w:sz w:val="24"/>
          <w:szCs w:val="24"/>
        </w:rPr>
        <w:t>Il led</w:t>
      </w:r>
      <w:r w:rsidR="00596CE0" w:rsidRPr="00596CE0">
        <w:rPr>
          <w:sz w:val="24"/>
          <w:szCs w:val="24"/>
        </w:rPr>
        <w:t xml:space="preserve"> verde fiss</w:t>
      </w:r>
      <w:r w:rsidR="00596CE0">
        <w:rPr>
          <w:sz w:val="24"/>
          <w:szCs w:val="24"/>
        </w:rPr>
        <w:t xml:space="preserve">o </w:t>
      </w:r>
      <w:r w:rsidR="00596CE0" w:rsidRPr="00596CE0">
        <w:rPr>
          <w:sz w:val="24"/>
          <w:szCs w:val="24"/>
        </w:rPr>
        <w:t>indica che il segnale è buono, una luce verde lampeggiante indica che il segnale è debole, una luce arancione fissa indica che la rete 4G è buona, mentre una luce arancione lampeggiante indica che il segnale 4G è debole.</w:t>
      </w:r>
    </w:p>
    <w:p w14:paraId="24A1955A" w14:textId="4289E2B3" w:rsidR="00596CE0" w:rsidRPr="00596CE0" w:rsidRDefault="00596CE0" w:rsidP="00596CE0">
      <w:pPr>
        <w:rPr>
          <w:sz w:val="24"/>
          <w:szCs w:val="24"/>
        </w:rPr>
      </w:pPr>
      <w:r w:rsidRPr="00596CE0">
        <w:rPr>
          <w:sz w:val="24"/>
          <w:szCs w:val="24"/>
        </w:rPr>
        <w:t xml:space="preserve">Per risolvere il problema della copertura </w:t>
      </w:r>
      <w:r>
        <w:rPr>
          <w:sz w:val="24"/>
          <w:szCs w:val="24"/>
        </w:rPr>
        <w:t>del segnale da parte</w:t>
      </w:r>
      <w:r w:rsidRPr="00596CE0">
        <w:rPr>
          <w:sz w:val="24"/>
          <w:szCs w:val="24"/>
        </w:rPr>
        <w:t xml:space="preserve"> degli operatori e l'influenza delle strutture della casa sul segnale, ci sono due soluzioni possibili:</w:t>
      </w:r>
    </w:p>
    <w:p w14:paraId="65EB50F2" w14:textId="77777777" w:rsidR="00596CE0" w:rsidRPr="00596CE0" w:rsidRDefault="00596CE0" w:rsidP="00596CE0">
      <w:pPr>
        <w:rPr>
          <w:sz w:val="24"/>
          <w:szCs w:val="24"/>
        </w:rPr>
      </w:pPr>
      <w:r w:rsidRPr="00596CE0">
        <w:rPr>
          <w:sz w:val="24"/>
          <w:szCs w:val="24"/>
        </w:rPr>
        <w:t>1. Il nostro router 5G NR è progettato per supportare un'antenna esterna. Puoi seguire questa guida per collegarla:</w:t>
      </w:r>
    </w:p>
    <w:p w14:paraId="0F8D370C" w14:textId="282DB39D" w:rsidR="00596CE0" w:rsidRPr="00596CE0" w:rsidRDefault="00596CE0" w:rsidP="00596CE0">
      <w:pPr>
        <w:rPr>
          <w:sz w:val="24"/>
          <w:szCs w:val="24"/>
        </w:rPr>
      </w:pPr>
      <w:r w:rsidRPr="00596CE0">
        <w:rPr>
          <w:sz w:val="24"/>
          <w:szCs w:val="24"/>
        </w:rPr>
        <w:t xml:space="preserve">   - L'interfaccia dell'antenna esterna del router 5G NR </w:t>
      </w:r>
      <w:r>
        <w:rPr>
          <w:sz w:val="24"/>
          <w:szCs w:val="24"/>
        </w:rPr>
        <w:t>è in standard</w:t>
      </w:r>
      <w:r w:rsidRPr="00596CE0">
        <w:rPr>
          <w:sz w:val="24"/>
          <w:szCs w:val="24"/>
        </w:rPr>
        <w:t xml:space="preserve"> TS-9 </w:t>
      </w:r>
      <w:r>
        <w:rPr>
          <w:sz w:val="24"/>
          <w:szCs w:val="24"/>
        </w:rPr>
        <w:t>e</w:t>
      </w:r>
      <w:r w:rsidRPr="00596CE0">
        <w:rPr>
          <w:sz w:val="24"/>
          <w:szCs w:val="24"/>
        </w:rPr>
        <w:t xml:space="preserve"> l'antenna </w:t>
      </w:r>
      <w:r>
        <w:rPr>
          <w:sz w:val="24"/>
          <w:szCs w:val="24"/>
        </w:rPr>
        <w:t xml:space="preserve">che si desidera collegare deve </w:t>
      </w:r>
      <w:r w:rsidRPr="00596CE0">
        <w:rPr>
          <w:sz w:val="24"/>
          <w:szCs w:val="24"/>
        </w:rPr>
        <w:t>support</w:t>
      </w:r>
      <w:r>
        <w:rPr>
          <w:sz w:val="24"/>
          <w:szCs w:val="24"/>
        </w:rPr>
        <w:t>are</w:t>
      </w:r>
      <w:r w:rsidRPr="00596CE0">
        <w:rPr>
          <w:sz w:val="24"/>
          <w:szCs w:val="24"/>
        </w:rPr>
        <w:t xml:space="preserve"> le bande di frequenza N77 o N78 e due antenne 2*2.</w:t>
      </w:r>
    </w:p>
    <w:p w14:paraId="7A7CA6EE" w14:textId="30FA7B00" w:rsidR="00EF3491" w:rsidRPr="00E03D66" w:rsidRDefault="00596CE0" w:rsidP="00596CE0">
      <w:pPr>
        <w:rPr>
          <w:sz w:val="24"/>
          <w:szCs w:val="24"/>
        </w:rPr>
      </w:pPr>
      <w:r w:rsidRPr="00596CE0">
        <w:rPr>
          <w:sz w:val="24"/>
          <w:szCs w:val="24"/>
        </w:rPr>
        <w:t xml:space="preserve">   - Una volta acquistata l'antenna, collegala direttamente all'interfaccia TS-9 sul lato del router per attivare la funzione dell'antenna esterna.</w:t>
      </w:r>
      <w:r>
        <w:rPr>
          <w:sz w:val="24"/>
          <w:szCs w:val="24"/>
        </w:rPr>
        <w:t xml:space="preserve"> Tutto avviene automaticamente, non c’è bisogno di impostare nulla nel sistema di gestione del router</w:t>
      </w:r>
      <w:r w:rsidR="00E03D66">
        <w:rPr>
          <w:sz w:val="24"/>
          <w:szCs w:val="24"/>
        </w:rPr>
        <w:br/>
      </w:r>
      <w:r w:rsidR="00E03D66">
        <w:rPr>
          <w:sz w:val="24"/>
          <w:szCs w:val="24"/>
        </w:rPr>
        <w:br/>
        <w:t xml:space="preserve">                                                          </w:t>
      </w:r>
      <w:r w:rsidR="00E03D66">
        <w:rPr>
          <w:noProof/>
        </w:rPr>
        <w:drawing>
          <wp:inline distT="0" distB="0" distL="0" distR="0" wp14:anchorId="5720F3F3" wp14:editId="655E047D">
            <wp:extent cx="1781175" cy="3115177"/>
            <wp:effectExtent l="0" t="0" r="0" b="9525"/>
            <wp:docPr id="1128273960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031" cy="331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2583">
        <w:rPr>
          <w:noProof/>
          <w:sz w:val="24"/>
          <w:szCs w:val="24"/>
        </w:rPr>
        <w:t xml:space="preserve">                </w:t>
      </w:r>
      <w:r w:rsidR="00E03D66">
        <w:rPr>
          <w:noProof/>
          <w:sz w:val="24"/>
          <w:szCs w:val="24"/>
        </w:rPr>
        <w:br/>
      </w:r>
      <w:r w:rsidR="00E03D66">
        <w:rPr>
          <w:noProof/>
          <w:sz w:val="24"/>
          <w:szCs w:val="24"/>
        </w:rPr>
        <w:lastRenderedPageBreak/>
        <w:t xml:space="preserve">2. </w:t>
      </w:r>
      <w:r w:rsidR="00E03D66" w:rsidRPr="00E03D66">
        <w:rPr>
          <w:noProof/>
          <w:sz w:val="24"/>
          <w:szCs w:val="24"/>
        </w:rPr>
        <w:t xml:space="preserve">Se non </w:t>
      </w:r>
      <w:r w:rsidR="00527B56">
        <w:rPr>
          <w:noProof/>
          <w:sz w:val="24"/>
          <w:szCs w:val="24"/>
        </w:rPr>
        <w:t>disponi di</w:t>
      </w:r>
      <w:r w:rsidR="00E03D66" w:rsidRPr="00E03D66">
        <w:rPr>
          <w:noProof/>
          <w:sz w:val="24"/>
          <w:szCs w:val="24"/>
        </w:rPr>
        <w:t xml:space="preserve"> un'antenna esterna</w:t>
      </w:r>
      <w:r w:rsidR="00527B56">
        <w:rPr>
          <w:noProof/>
          <w:sz w:val="24"/>
          <w:szCs w:val="24"/>
        </w:rPr>
        <w:t xml:space="preserve"> o non desideri acquistarla</w:t>
      </w:r>
      <w:r w:rsidR="00E03D66" w:rsidRPr="00E03D66">
        <w:rPr>
          <w:noProof/>
          <w:sz w:val="24"/>
          <w:szCs w:val="24"/>
        </w:rPr>
        <w:t xml:space="preserve">, non preoccuparti. Possiamo guidarti a trovare una posizione con un segnale 5G migliore </w:t>
      </w:r>
      <w:r w:rsidR="00527B56">
        <w:rPr>
          <w:noProof/>
          <w:sz w:val="24"/>
          <w:szCs w:val="24"/>
        </w:rPr>
        <w:t>tra le mura di</w:t>
      </w:r>
      <w:r w:rsidR="00E03D66" w:rsidRPr="00E03D66">
        <w:rPr>
          <w:noProof/>
          <w:sz w:val="24"/>
          <w:szCs w:val="24"/>
        </w:rPr>
        <w:t xml:space="preserve"> casa</w:t>
      </w:r>
      <w:r w:rsidR="00527B56">
        <w:rPr>
          <w:noProof/>
          <w:sz w:val="24"/>
          <w:szCs w:val="24"/>
        </w:rPr>
        <w:t xml:space="preserve"> o dell’ufficio</w:t>
      </w:r>
      <w:r w:rsidR="00E03D66" w:rsidRPr="00E03D66">
        <w:rPr>
          <w:noProof/>
          <w:sz w:val="24"/>
          <w:szCs w:val="24"/>
        </w:rPr>
        <w:t xml:space="preserve">. </w:t>
      </w:r>
      <w:r w:rsidR="00527B56">
        <w:rPr>
          <w:noProof/>
          <w:sz w:val="24"/>
          <w:szCs w:val="24"/>
        </w:rPr>
        <w:br/>
      </w:r>
      <w:r w:rsidR="00E03D66" w:rsidRPr="00E03D66">
        <w:rPr>
          <w:noProof/>
          <w:sz w:val="24"/>
          <w:szCs w:val="24"/>
        </w:rPr>
        <w:t xml:space="preserve">La qualità del segnale della rete cellulare è rappresentata da due valori, RSRP e SINR. </w:t>
      </w:r>
      <w:r w:rsidR="00527B56">
        <w:rPr>
          <w:noProof/>
          <w:sz w:val="24"/>
          <w:szCs w:val="24"/>
        </w:rPr>
        <w:br/>
      </w:r>
      <w:r w:rsidR="00E03D66" w:rsidRPr="00E03D66">
        <w:rPr>
          <w:noProof/>
          <w:sz w:val="24"/>
          <w:szCs w:val="24"/>
        </w:rPr>
        <w:t xml:space="preserve">Per prestazioni ottimali, si raccomanda che l'RSRP sia superiore a -105 e che il SINR sia superiore a 5. Più grandi sono questi due valori, meglio è. Di seguito, possiamo </w:t>
      </w:r>
      <w:r w:rsidR="00527B56">
        <w:rPr>
          <w:noProof/>
          <w:sz w:val="24"/>
          <w:szCs w:val="24"/>
        </w:rPr>
        <w:t>rilevare</w:t>
      </w:r>
      <w:r w:rsidR="00E03D66" w:rsidRPr="00E03D66">
        <w:rPr>
          <w:noProof/>
          <w:sz w:val="24"/>
          <w:szCs w:val="24"/>
        </w:rPr>
        <w:t xml:space="preserve"> questi due valori tramite </w:t>
      </w:r>
      <w:r w:rsidR="00527B56">
        <w:rPr>
          <w:noProof/>
          <w:sz w:val="24"/>
          <w:szCs w:val="24"/>
        </w:rPr>
        <w:t>una apposita App</w:t>
      </w:r>
      <w:r w:rsidR="00E03D66" w:rsidRPr="00E03D66">
        <w:rPr>
          <w:noProof/>
          <w:sz w:val="24"/>
          <w:szCs w:val="24"/>
        </w:rPr>
        <w:t xml:space="preserve"> </w:t>
      </w:r>
      <w:r w:rsidR="00527B56">
        <w:rPr>
          <w:noProof/>
          <w:sz w:val="24"/>
          <w:szCs w:val="24"/>
        </w:rPr>
        <w:t>da installare sul proprio smartphone</w:t>
      </w:r>
      <w:r w:rsidR="00E03D66" w:rsidRPr="00E03D66">
        <w:rPr>
          <w:noProof/>
          <w:sz w:val="24"/>
          <w:szCs w:val="24"/>
        </w:rPr>
        <w:t>.</w:t>
      </w:r>
      <w:r w:rsidR="00082E38">
        <w:rPr>
          <w:noProof/>
          <w:sz w:val="24"/>
          <w:szCs w:val="24"/>
        </w:rPr>
        <w:br/>
      </w:r>
      <w:r w:rsidR="00082E38">
        <w:rPr>
          <w:noProof/>
          <w:sz w:val="24"/>
          <w:szCs w:val="24"/>
        </w:rPr>
        <w:br/>
        <w:t>Per Android possiamo utilizzare la nota app Cellular-Z: i</w:t>
      </w:r>
      <w:r w:rsidR="00082E38" w:rsidRPr="00082E38">
        <w:rPr>
          <w:noProof/>
          <w:sz w:val="24"/>
          <w:szCs w:val="24"/>
        </w:rPr>
        <w:t xml:space="preserve">nserisci la scheda SIM </w:t>
      </w:r>
      <w:r w:rsidR="00082E38">
        <w:rPr>
          <w:noProof/>
          <w:sz w:val="24"/>
          <w:szCs w:val="24"/>
        </w:rPr>
        <w:t>nello smartphone</w:t>
      </w:r>
      <w:r w:rsidR="00082E38" w:rsidRPr="00082E38">
        <w:rPr>
          <w:noProof/>
          <w:sz w:val="24"/>
          <w:szCs w:val="24"/>
        </w:rPr>
        <w:t xml:space="preserve">, è necessario </w:t>
      </w:r>
      <w:r w:rsidR="00082E38">
        <w:rPr>
          <w:noProof/>
          <w:sz w:val="24"/>
          <w:szCs w:val="24"/>
        </w:rPr>
        <w:t>scaricare</w:t>
      </w:r>
      <w:r w:rsidR="00082E38" w:rsidRPr="00082E38">
        <w:rPr>
          <w:noProof/>
          <w:sz w:val="24"/>
          <w:szCs w:val="24"/>
        </w:rPr>
        <w:t xml:space="preserve"> l'app Cellular-Z (questa app è adatta solo per telefoni Android). L'app può essere scaricata dalla piattaforma Google</w:t>
      </w:r>
      <w:r w:rsidR="00082E38">
        <w:rPr>
          <w:noProof/>
          <w:sz w:val="24"/>
          <w:szCs w:val="24"/>
        </w:rPr>
        <w:t xml:space="preserve"> Play Store</w:t>
      </w:r>
      <w:r w:rsidR="00082E38" w:rsidRPr="00082E38">
        <w:rPr>
          <w:noProof/>
          <w:sz w:val="24"/>
          <w:szCs w:val="24"/>
        </w:rPr>
        <w:t>. Apri l'app per visualizzare la potenza del segnale</w:t>
      </w:r>
      <w:r w:rsidR="00082E38">
        <w:rPr>
          <w:noProof/>
          <w:sz w:val="24"/>
          <w:szCs w:val="24"/>
        </w:rPr>
        <w:t xml:space="preserve"> sui menu</w:t>
      </w:r>
      <w:r w:rsidR="00082E38" w:rsidRPr="00082E38">
        <w:rPr>
          <w:noProof/>
          <w:sz w:val="24"/>
          <w:szCs w:val="24"/>
        </w:rPr>
        <w:t xml:space="preserve"> SINGNAL RSRP</w:t>
      </w:r>
      <w:r w:rsidR="00082E38">
        <w:rPr>
          <w:noProof/>
          <w:sz w:val="24"/>
          <w:szCs w:val="24"/>
        </w:rPr>
        <w:t xml:space="preserve">, </w:t>
      </w:r>
      <w:r w:rsidR="00082E38" w:rsidRPr="00082E38">
        <w:rPr>
          <w:noProof/>
          <w:sz w:val="24"/>
          <w:szCs w:val="24"/>
        </w:rPr>
        <w:t xml:space="preserve">SINR </w:t>
      </w:r>
      <w:r w:rsidR="00082E38">
        <w:rPr>
          <w:noProof/>
          <w:sz w:val="24"/>
          <w:szCs w:val="24"/>
        </w:rPr>
        <w:t>e</w:t>
      </w:r>
      <w:r w:rsidR="00082E38" w:rsidRPr="00082E38">
        <w:rPr>
          <w:noProof/>
          <w:sz w:val="24"/>
          <w:szCs w:val="24"/>
        </w:rPr>
        <w:t xml:space="preserve"> STRENGTH.</w:t>
      </w:r>
      <w:r w:rsidR="00082E38">
        <w:rPr>
          <w:noProof/>
          <w:sz w:val="24"/>
          <w:szCs w:val="24"/>
        </w:rPr>
        <w:br/>
      </w:r>
      <w:r w:rsidR="00082E38">
        <w:rPr>
          <w:noProof/>
          <w:sz w:val="24"/>
          <w:szCs w:val="24"/>
        </w:rPr>
        <w:br/>
        <w:t xml:space="preserve">                                                   </w:t>
      </w:r>
      <w:r w:rsidR="00082E38">
        <w:rPr>
          <w:noProof/>
        </w:rPr>
        <w:drawing>
          <wp:inline distT="0" distB="0" distL="0" distR="0" wp14:anchorId="212D4D3B" wp14:editId="22B8B7E0">
            <wp:extent cx="2938780" cy="5834969"/>
            <wp:effectExtent l="0" t="0" r="0" b="0"/>
            <wp:docPr id="1793374221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40" cy="5856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5BD0">
        <w:rPr>
          <w:noProof/>
          <w:sz w:val="24"/>
          <w:szCs w:val="24"/>
        </w:rPr>
        <w:br/>
      </w:r>
      <w:r w:rsidR="006236DF" w:rsidRPr="006236DF">
        <w:rPr>
          <w:rFonts w:cstheme="minorHAnsi"/>
          <w:sz w:val="24"/>
          <w:szCs w:val="24"/>
        </w:rPr>
        <w:lastRenderedPageBreak/>
        <w:t xml:space="preserve">Per iPhone, componi </w:t>
      </w:r>
      <w:r w:rsidR="006236DF" w:rsidRPr="006236DF">
        <w:rPr>
          <w:rFonts w:cstheme="minorHAnsi"/>
          <w:b/>
          <w:bCs/>
          <w:sz w:val="24"/>
          <w:szCs w:val="24"/>
        </w:rPr>
        <w:t>*3001#12345#*</w:t>
      </w:r>
      <w:r w:rsidR="006236DF">
        <w:rPr>
          <w:rFonts w:cstheme="minorHAnsi"/>
          <w:sz w:val="24"/>
          <w:szCs w:val="24"/>
        </w:rPr>
        <w:t>.</w:t>
      </w:r>
      <w:r w:rsidR="006236DF" w:rsidRPr="006236DF">
        <w:rPr>
          <w:rFonts w:cstheme="minorHAnsi"/>
          <w:sz w:val="24"/>
          <w:szCs w:val="24"/>
        </w:rPr>
        <w:t xml:space="preserve"> </w:t>
      </w:r>
      <w:r w:rsidR="006236DF">
        <w:rPr>
          <w:rFonts w:cstheme="minorHAnsi"/>
          <w:sz w:val="24"/>
          <w:szCs w:val="24"/>
        </w:rPr>
        <w:t>I</w:t>
      </w:r>
      <w:r w:rsidR="006236DF" w:rsidRPr="006236DF">
        <w:rPr>
          <w:rFonts w:cstheme="minorHAnsi"/>
          <w:sz w:val="24"/>
          <w:szCs w:val="24"/>
        </w:rPr>
        <w:t xml:space="preserve"> telefoni Apple possono ottenere solo un valore, ma non importa, questo valore può comunque indicare la potenza del segnale.</w:t>
      </w:r>
      <w:r w:rsidR="006236DF">
        <w:rPr>
          <w:rFonts w:cstheme="minorHAnsi"/>
          <w:sz w:val="24"/>
          <w:szCs w:val="24"/>
        </w:rPr>
        <w:br/>
      </w:r>
      <w:r w:rsidR="006236DF">
        <w:rPr>
          <w:rFonts w:cstheme="minorHAnsi"/>
          <w:sz w:val="24"/>
          <w:szCs w:val="24"/>
        </w:rPr>
        <w:br/>
        <w:t xml:space="preserve">             </w:t>
      </w:r>
      <w:r w:rsidR="006236DF">
        <w:rPr>
          <w:noProof/>
        </w:rPr>
        <w:drawing>
          <wp:inline distT="0" distB="0" distL="0" distR="0" wp14:anchorId="7133C146" wp14:editId="5EA190CA">
            <wp:extent cx="2764710" cy="5629275"/>
            <wp:effectExtent l="0" t="0" r="0" b="0"/>
            <wp:docPr id="1101552567" name="Immagine 30" descr="de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descrip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466" cy="564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36DF">
        <w:rPr>
          <w:rFonts w:cstheme="minorHAnsi"/>
          <w:sz w:val="24"/>
          <w:szCs w:val="24"/>
        </w:rPr>
        <w:t xml:space="preserve"> </w:t>
      </w:r>
      <w:r w:rsidR="006236DF">
        <w:rPr>
          <w:noProof/>
        </w:rPr>
        <w:drawing>
          <wp:inline distT="0" distB="0" distL="0" distR="0" wp14:anchorId="5AE94E35" wp14:editId="4FB4CAB4">
            <wp:extent cx="2509354" cy="5603495"/>
            <wp:effectExtent l="0" t="0" r="5715" b="0"/>
            <wp:docPr id="1966855152" name="Immagine 31" descr="de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descrip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939" cy="563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36DF">
        <w:rPr>
          <w:rFonts w:cstheme="minorHAnsi"/>
          <w:sz w:val="24"/>
          <w:szCs w:val="24"/>
        </w:rPr>
        <w:br/>
      </w:r>
      <w:r w:rsidR="006236DF">
        <w:rPr>
          <w:rFonts w:cstheme="minorHAnsi"/>
          <w:sz w:val="24"/>
          <w:szCs w:val="24"/>
        </w:rPr>
        <w:br/>
      </w:r>
      <w:r w:rsidR="006236DF">
        <w:rPr>
          <w:rFonts w:cstheme="minorHAnsi"/>
          <w:sz w:val="24"/>
          <w:szCs w:val="24"/>
        </w:rPr>
        <w:lastRenderedPageBreak/>
        <w:t xml:space="preserve">                                    </w:t>
      </w:r>
      <w:r w:rsidR="006236DF">
        <w:rPr>
          <w:noProof/>
        </w:rPr>
        <w:drawing>
          <wp:inline distT="0" distB="0" distL="0" distR="0" wp14:anchorId="52AD2626" wp14:editId="5335B87C">
            <wp:extent cx="3400425" cy="5536407"/>
            <wp:effectExtent l="0" t="0" r="0" b="7620"/>
            <wp:docPr id="1769861575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070" cy="555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3491">
        <w:rPr>
          <w:rFonts w:cstheme="minorHAnsi"/>
          <w:sz w:val="24"/>
          <w:szCs w:val="24"/>
        </w:rPr>
        <w:br/>
      </w:r>
    </w:p>
    <w:p w14:paraId="4062B02E" w14:textId="29F222BD" w:rsidR="00EF3491" w:rsidRPr="00A17850" w:rsidRDefault="00EF3491" w:rsidP="00F824BF">
      <w:pPr>
        <w:rPr>
          <w:rFonts w:cstheme="minorHAnsi"/>
          <w:sz w:val="24"/>
          <w:szCs w:val="24"/>
        </w:rPr>
      </w:pPr>
    </w:p>
    <w:sectPr w:rsidR="00EF3491" w:rsidRPr="00A17850" w:rsidSect="00283782">
      <w:headerReference w:type="default" r:id="rId14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AF916" w14:textId="77777777" w:rsidR="007E376F" w:rsidRDefault="007E376F" w:rsidP="002464E4">
      <w:pPr>
        <w:spacing w:after="0" w:line="240" w:lineRule="auto"/>
      </w:pPr>
      <w:r>
        <w:separator/>
      </w:r>
    </w:p>
  </w:endnote>
  <w:endnote w:type="continuationSeparator" w:id="0">
    <w:p w14:paraId="74830E58" w14:textId="77777777" w:rsidR="007E376F" w:rsidRDefault="007E376F" w:rsidP="0024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C1169" w14:textId="77777777" w:rsidR="007E376F" w:rsidRDefault="007E376F" w:rsidP="002464E4">
      <w:pPr>
        <w:spacing w:after="0" w:line="240" w:lineRule="auto"/>
      </w:pPr>
      <w:r>
        <w:separator/>
      </w:r>
    </w:p>
  </w:footnote>
  <w:footnote w:type="continuationSeparator" w:id="0">
    <w:p w14:paraId="5161DA57" w14:textId="77777777" w:rsidR="007E376F" w:rsidRDefault="007E376F" w:rsidP="0024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9F3DF" w14:textId="0E2CF560" w:rsidR="00CB3601" w:rsidRDefault="00E1470E">
    <w:pPr>
      <w:pStyle w:val="Intestazione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1CCE25" wp14:editId="21107BD8">
          <wp:simplePos x="0" y="0"/>
          <wp:positionH relativeFrom="column">
            <wp:posOffset>-140970</wp:posOffset>
          </wp:positionH>
          <wp:positionV relativeFrom="paragraph">
            <wp:posOffset>-129540</wp:posOffset>
          </wp:positionV>
          <wp:extent cx="1805940" cy="624554"/>
          <wp:effectExtent l="0" t="0" r="3810" b="444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624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C48335" w14:textId="0AB18218" w:rsidR="00CB3601" w:rsidRDefault="00CB3601">
    <w:pPr>
      <w:pStyle w:val="Intestazione"/>
      <w:rPr>
        <w:b/>
        <w:bCs/>
        <w:color w:val="FFFFFF" w:themeColor="background1"/>
      </w:rPr>
    </w:pPr>
  </w:p>
  <w:p w14:paraId="0738C014" w14:textId="5C4DBB8B" w:rsidR="00283782" w:rsidRDefault="00CB3601">
    <w:pPr>
      <w:pStyle w:val="Intestazione"/>
      <w:rPr>
        <w:b/>
        <w:bCs/>
        <w:color w:val="FFFFFF" w:themeColor="background1"/>
      </w:rPr>
    </w:pPr>
    <w:r>
      <w:rPr>
        <w:b/>
        <w:bCs/>
        <w:color w:val="FFFFFF" w:themeColor="background1"/>
      </w:rPr>
      <w:tab/>
      <w:t xml:space="preserve">                                                                                                               </w:t>
    </w:r>
  </w:p>
  <w:p w14:paraId="518BC534" w14:textId="662A420C" w:rsidR="00283782" w:rsidRDefault="00283782">
    <w:pPr>
      <w:pStyle w:val="Intestazione"/>
      <w:rPr>
        <w:b/>
        <w:bCs/>
        <w:color w:val="FFFFFF" w:themeColor="background1"/>
      </w:rPr>
    </w:pPr>
    <w:r w:rsidRPr="00CB3601">
      <w:rPr>
        <w:noProof/>
      </w:rPr>
      <w:drawing>
        <wp:anchor distT="0" distB="0" distL="114300" distR="114300" simplePos="0" relativeHeight="251658240" behindDoc="1" locked="0" layoutInCell="1" allowOverlap="1" wp14:anchorId="13133EBE" wp14:editId="02936682">
          <wp:simplePos x="0" y="0"/>
          <wp:positionH relativeFrom="margin">
            <wp:posOffset>-179070</wp:posOffset>
          </wp:positionH>
          <wp:positionV relativeFrom="paragraph">
            <wp:posOffset>158750</wp:posOffset>
          </wp:positionV>
          <wp:extent cx="6193926" cy="209689"/>
          <wp:effectExtent l="0" t="0" r="0" b="0"/>
          <wp:wrapNone/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2560" cy="212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3601">
      <w:rPr>
        <w:b/>
        <w:bCs/>
        <w:color w:val="FFFFFF" w:themeColor="background1"/>
      </w:rPr>
      <w:t xml:space="preserve">                               </w:t>
    </w:r>
    <w:r>
      <w:rPr>
        <w:b/>
        <w:bCs/>
        <w:color w:val="FFFFFF" w:themeColor="background1"/>
      </w:rPr>
      <w:t xml:space="preserve">                                                                                                                                       </w:t>
    </w:r>
  </w:p>
  <w:p w14:paraId="63721E25" w14:textId="5BFF10C8" w:rsidR="00EE6EA7" w:rsidRPr="00EE6EA7" w:rsidRDefault="00283782">
    <w:pPr>
      <w:pStyle w:val="Intestazione"/>
      <w:rPr>
        <w:b/>
        <w:bCs/>
        <w:color w:val="FFFFFF" w:themeColor="background1"/>
        <w:sz w:val="24"/>
        <w:szCs w:val="24"/>
      </w:rPr>
    </w:pPr>
    <w:r>
      <w:rPr>
        <w:b/>
        <w:bCs/>
        <w:color w:val="FFFFFF" w:themeColor="background1"/>
      </w:rPr>
      <w:t xml:space="preserve">                                                                                                                                             </w:t>
    </w:r>
    <w:r w:rsidR="00EE6EA7">
      <w:rPr>
        <w:b/>
        <w:bCs/>
        <w:color w:val="FFFFFF" w:themeColor="background1"/>
      </w:rPr>
      <w:t xml:space="preserve">                                     </w:t>
    </w:r>
    <w:r w:rsidR="00EE6EA7" w:rsidRPr="00EE6EA7">
      <w:rPr>
        <w:b/>
        <w:bCs/>
        <w:color w:val="FFFFFF" w:themeColor="background1"/>
        <w:sz w:val="24"/>
        <w:szCs w:val="24"/>
      </w:rPr>
      <w:t>FAQ</w:t>
    </w:r>
  </w:p>
  <w:p w14:paraId="6566BE36" w14:textId="2E48885C" w:rsidR="00CB3601" w:rsidRDefault="00CB3601">
    <w:pPr>
      <w:pStyle w:val="Intestazione"/>
    </w:pPr>
  </w:p>
  <w:p w14:paraId="376ED5EB" w14:textId="6C5E957C" w:rsidR="002464E4" w:rsidRDefault="002464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3DA7B35"/>
    <w:multiLevelType w:val="singleLevel"/>
    <w:tmpl w:val="E3DA7B3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1F2558B"/>
    <w:multiLevelType w:val="multilevel"/>
    <w:tmpl w:val="149E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F7C97"/>
    <w:multiLevelType w:val="hybridMultilevel"/>
    <w:tmpl w:val="77B61BAE"/>
    <w:lvl w:ilvl="0" w:tplc="43FC682C">
      <w:start w:val="1"/>
      <w:numFmt w:val="decimal"/>
      <w:lvlText w:val="%1."/>
      <w:lvlJc w:val="left"/>
      <w:pPr>
        <w:ind w:left="360" w:hanging="241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102829A0">
      <w:numFmt w:val="bullet"/>
      <w:lvlText w:val="•"/>
      <w:lvlJc w:val="left"/>
      <w:pPr>
        <w:ind w:left="1324" w:hanging="241"/>
      </w:pPr>
      <w:rPr>
        <w:rFonts w:hint="default"/>
        <w:lang w:val="it-IT" w:eastAsia="en-US" w:bidi="ar-SA"/>
      </w:rPr>
    </w:lvl>
    <w:lvl w:ilvl="2" w:tplc="4E26809C">
      <w:numFmt w:val="bullet"/>
      <w:lvlText w:val="•"/>
      <w:lvlJc w:val="left"/>
      <w:pPr>
        <w:ind w:left="2289" w:hanging="241"/>
      </w:pPr>
      <w:rPr>
        <w:rFonts w:hint="default"/>
        <w:lang w:val="it-IT" w:eastAsia="en-US" w:bidi="ar-SA"/>
      </w:rPr>
    </w:lvl>
    <w:lvl w:ilvl="3" w:tplc="511C056A">
      <w:numFmt w:val="bullet"/>
      <w:lvlText w:val="•"/>
      <w:lvlJc w:val="left"/>
      <w:pPr>
        <w:ind w:left="3253" w:hanging="241"/>
      </w:pPr>
      <w:rPr>
        <w:rFonts w:hint="default"/>
        <w:lang w:val="it-IT" w:eastAsia="en-US" w:bidi="ar-SA"/>
      </w:rPr>
    </w:lvl>
    <w:lvl w:ilvl="4" w:tplc="11B82FAA">
      <w:numFmt w:val="bullet"/>
      <w:lvlText w:val="•"/>
      <w:lvlJc w:val="left"/>
      <w:pPr>
        <w:ind w:left="4218" w:hanging="241"/>
      </w:pPr>
      <w:rPr>
        <w:rFonts w:hint="default"/>
        <w:lang w:val="it-IT" w:eastAsia="en-US" w:bidi="ar-SA"/>
      </w:rPr>
    </w:lvl>
    <w:lvl w:ilvl="5" w:tplc="0094669E">
      <w:numFmt w:val="bullet"/>
      <w:lvlText w:val="•"/>
      <w:lvlJc w:val="left"/>
      <w:pPr>
        <w:ind w:left="5183" w:hanging="241"/>
      </w:pPr>
      <w:rPr>
        <w:rFonts w:hint="default"/>
        <w:lang w:val="it-IT" w:eastAsia="en-US" w:bidi="ar-SA"/>
      </w:rPr>
    </w:lvl>
    <w:lvl w:ilvl="6" w:tplc="3AA8A37C">
      <w:numFmt w:val="bullet"/>
      <w:lvlText w:val="•"/>
      <w:lvlJc w:val="left"/>
      <w:pPr>
        <w:ind w:left="6147" w:hanging="241"/>
      </w:pPr>
      <w:rPr>
        <w:rFonts w:hint="default"/>
        <w:lang w:val="it-IT" w:eastAsia="en-US" w:bidi="ar-SA"/>
      </w:rPr>
    </w:lvl>
    <w:lvl w:ilvl="7" w:tplc="72D026A0">
      <w:numFmt w:val="bullet"/>
      <w:lvlText w:val="•"/>
      <w:lvlJc w:val="left"/>
      <w:pPr>
        <w:ind w:left="7112" w:hanging="241"/>
      </w:pPr>
      <w:rPr>
        <w:rFonts w:hint="default"/>
        <w:lang w:val="it-IT" w:eastAsia="en-US" w:bidi="ar-SA"/>
      </w:rPr>
    </w:lvl>
    <w:lvl w:ilvl="8" w:tplc="154EAA5A">
      <w:numFmt w:val="bullet"/>
      <w:lvlText w:val="•"/>
      <w:lvlJc w:val="left"/>
      <w:pPr>
        <w:ind w:left="8076" w:hanging="241"/>
      </w:pPr>
      <w:rPr>
        <w:rFonts w:hint="default"/>
        <w:lang w:val="it-IT" w:eastAsia="en-US" w:bidi="ar-SA"/>
      </w:rPr>
    </w:lvl>
  </w:abstractNum>
  <w:abstractNum w:abstractNumId="3" w15:restartNumberingAfterBreak="0">
    <w:nsid w:val="06232B28"/>
    <w:multiLevelType w:val="multilevel"/>
    <w:tmpl w:val="A3EC0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02F64"/>
    <w:multiLevelType w:val="hybridMultilevel"/>
    <w:tmpl w:val="3188B3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E0283"/>
    <w:multiLevelType w:val="hybridMultilevel"/>
    <w:tmpl w:val="7EB8C0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26D7B"/>
    <w:multiLevelType w:val="hybridMultilevel"/>
    <w:tmpl w:val="CBA2877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1C814404"/>
    <w:multiLevelType w:val="hybridMultilevel"/>
    <w:tmpl w:val="2976E75C"/>
    <w:lvl w:ilvl="0" w:tplc="FB3266CC">
      <w:start w:val="2"/>
      <w:numFmt w:val="decimal"/>
      <w:lvlText w:val="%1"/>
      <w:lvlJc w:val="left"/>
      <w:pPr>
        <w:ind w:left="720" w:hanging="360"/>
      </w:pPr>
      <w:rPr>
        <w:rFonts w:cstheme="minorHAnsi" w:hint="default"/>
        <w:color w:val="181818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858D2"/>
    <w:multiLevelType w:val="multilevel"/>
    <w:tmpl w:val="7DD2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091678"/>
    <w:multiLevelType w:val="multilevel"/>
    <w:tmpl w:val="6846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B04A78"/>
    <w:multiLevelType w:val="multilevel"/>
    <w:tmpl w:val="2BE4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8374EA"/>
    <w:multiLevelType w:val="hybridMultilevel"/>
    <w:tmpl w:val="1F52DACA"/>
    <w:lvl w:ilvl="0" w:tplc="3724F1F6">
      <w:start w:val="1"/>
      <w:numFmt w:val="decimal"/>
      <w:lvlText w:val="%1."/>
      <w:lvlJc w:val="left"/>
      <w:pPr>
        <w:ind w:left="13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1DFE0C74">
      <w:numFmt w:val="bullet"/>
      <w:lvlText w:val="•"/>
      <w:lvlJc w:val="left"/>
      <w:pPr>
        <w:ind w:left="1126" w:hanging="241"/>
      </w:pPr>
      <w:rPr>
        <w:rFonts w:hint="default"/>
        <w:lang w:val="it-IT" w:eastAsia="en-US" w:bidi="ar-SA"/>
      </w:rPr>
    </w:lvl>
    <w:lvl w:ilvl="2" w:tplc="0B146F42">
      <w:numFmt w:val="bullet"/>
      <w:lvlText w:val="•"/>
      <w:lvlJc w:val="left"/>
      <w:pPr>
        <w:ind w:left="2113" w:hanging="241"/>
      </w:pPr>
      <w:rPr>
        <w:rFonts w:hint="default"/>
        <w:lang w:val="it-IT" w:eastAsia="en-US" w:bidi="ar-SA"/>
      </w:rPr>
    </w:lvl>
    <w:lvl w:ilvl="3" w:tplc="D30277DC">
      <w:numFmt w:val="bullet"/>
      <w:lvlText w:val="•"/>
      <w:lvlJc w:val="left"/>
      <w:pPr>
        <w:ind w:left="3099" w:hanging="241"/>
      </w:pPr>
      <w:rPr>
        <w:rFonts w:hint="default"/>
        <w:lang w:val="it-IT" w:eastAsia="en-US" w:bidi="ar-SA"/>
      </w:rPr>
    </w:lvl>
    <w:lvl w:ilvl="4" w:tplc="9C8AED44">
      <w:numFmt w:val="bullet"/>
      <w:lvlText w:val="•"/>
      <w:lvlJc w:val="left"/>
      <w:pPr>
        <w:ind w:left="4086" w:hanging="241"/>
      </w:pPr>
      <w:rPr>
        <w:rFonts w:hint="default"/>
        <w:lang w:val="it-IT" w:eastAsia="en-US" w:bidi="ar-SA"/>
      </w:rPr>
    </w:lvl>
    <w:lvl w:ilvl="5" w:tplc="C74A12EC">
      <w:numFmt w:val="bullet"/>
      <w:lvlText w:val="•"/>
      <w:lvlJc w:val="left"/>
      <w:pPr>
        <w:ind w:left="5073" w:hanging="241"/>
      </w:pPr>
      <w:rPr>
        <w:rFonts w:hint="default"/>
        <w:lang w:val="it-IT" w:eastAsia="en-US" w:bidi="ar-SA"/>
      </w:rPr>
    </w:lvl>
    <w:lvl w:ilvl="6" w:tplc="39D8A732">
      <w:numFmt w:val="bullet"/>
      <w:lvlText w:val="•"/>
      <w:lvlJc w:val="left"/>
      <w:pPr>
        <w:ind w:left="6059" w:hanging="241"/>
      </w:pPr>
      <w:rPr>
        <w:rFonts w:hint="default"/>
        <w:lang w:val="it-IT" w:eastAsia="en-US" w:bidi="ar-SA"/>
      </w:rPr>
    </w:lvl>
    <w:lvl w:ilvl="7" w:tplc="A7420B4E">
      <w:numFmt w:val="bullet"/>
      <w:lvlText w:val="•"/>
      <w:lvlJc w:val="left"/>
      <w:pPr>
        <w:ind w:left="7046" w:hanging="241"/>
      </w:pPr>
      <w:rPr>
        <w:rFonts w:hint="default"/>
        <w:lang w:val="it-IT" w:eastAsia="en-US" w:bidi="ar-SA"/>
      </w:rPr>
    </w:lvl>
    <w:lvl w:ilvl="8" w:tplc="2782E830">
      <w:numFmt w:val="bullet"/>
      <w:lvlText w:val="•"/>
      <w:lvlJc w:val="left"/>
      <w:pPr>
        <w:ind w:left="8032" w:hanging="241"/>
      </w:pPr>
      <w:rPr>
        <w:rFonts w:hint="default"/>
        <w:lang w:val="it-IT" w:eastAsia="en-US" w:bidi="ar-SA"/>
      </w:rPr>
    </w:lvl>
  </w:abstractNum>
  <w:abstractNum w:abstractNumId="12" w15:restartNumberingAfterBreak="0">
    <w:nsid w:val="2BD0131C"/>
    <w:multiLevelType w:val="hybridMultilevel"/>
    <w:tmpl w:val="E126ECE0"/>
    <w:lvl w:ilvl="0" w:tplc="077A580A">
      <w:start w:val="2"/>
      <w:numFmt w:val="decimal"/>
      <w:lvlText w:val="%1."/>
      <w:lvlJc w:val="left"/>
      <w:pPr>
        <w:ind w:left="179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899" w:hanging="360"/>
      </w:pPr>
    </w:lvl>
    <w:lvl w:ilvl="2" w:tplc="0410001B" w:tentative="1">
      <w:start w:val="1"/>
      <w:numFmt w:val="lowerRoman"/>
      <w:lvlText w:val="%3."/>
      <w:lvlJc w:val="right"/>
      <w:pPr>
        <w:ind w:left="1619" w:hanging="180"/>
      </w:pPr>
    </w:lvl>
    <w:lvl w:ilvl="3" w:tplc="0410000F" w:tentative="1">
      <w:start w:val="1"/>
      <w:numFmt w:val="decimal"/>
      <w:lvlText w:val="%4."/>
      <w:lvlJc w:val="left"/>
      <w:pPr>
        <w:ind w:left="2339" w:hanging="360"/>
      </w:pPr>
    </w:lvl>
    <w:lvl w:ilvl="4" w:tplc="04100019" w:tentative="1">
      <w:start w:val="1"/>
      <w:numFmt w:val="lowerLetter"/>
      <w:lvlText w:val="%5."/>
      <w:lvlJc w:val="left"/>
      <w:pPr>
        <w:ind w:left="3059" w:hanging="360"/>
      </w:pPr>
    </w:lvl>
    <w:lvl w:ilvl="5" w:tplc="0410001B" w:tentative="1">
      <w:start w:val="1"/>
      <w:numFmt w:val="lowerRoman"/>
      <w:lvlText w:val="%6."/>
      <w:lvlJc w:val="right"/>
      <w:pPr>
        <w:ind w:left="3779" w:hanging="180"/>
      </w:pPr>
    </w:lvl>
    <w:lvl w:ilvl="6" w:tplc="0410000F" w:tentative="1">
      <w:start w:val="1"/>
      <w:numFmt w:val="decimal"/>
      <w:lvlText w:val="%7."/>
      <w:lvlJc w:val="left"/>
      <w:pPr>
        <w:ind w:left="4499" w:hanging="360"/>
      </w:pPr>
    </w:lvl>
    <w:lvl w:ilvl="7" w:tplc="04100019" w:tentative="1">
      <w:start w:val="1"/>
      <w:numFmt w:val="lowerLetter"/>
      <w:lvlText w:val="%8."/>
      <w:lvlJc w:val="left"/>
      <w:pPr>
        <w:ind w:left="5219" w:hanging="360"/>
      </w:pPr>
    </w:lvl>
    <w:lvl w:ilvl="8" w:tplc="0410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13" w15:restartNumberingAfterBreak="0">
    <w:nsid w:val="3A72631F"/>
    <w:multiLevelType w:val="hybridMultilevel"/>
    <w:tmpl w:val="2F16A4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73D98"/>
    <w:multiLevelType w:val="multilevel"/>
    <w:tmpl w:val="685E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916FD1"/>
    <w:multiLevelType w:val="hybridMultilevel"/>
    <w:tmpl w:val="4962CCC2"/>
    <w:lvl w:ilvl="0" w:tplc="DB447A30">
      <w:start w:val="1"/>
      <w:numFmt w:val="decimal"/>
      <w:lvlText w:val="%1."/>
      <w:lvlJc w:val="left"/>
      <w:pPr>
        <w:ind w:left="420" w:hanging="30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C44E6418">
      <w:numFmt w:val="bullet"/>
      <w:lvlText w:val="•"/>
      <w:lvlJc w:val="left"/>
      <w:pPr>
        <w:ind w:left="1378" w:hanging="300"/>
      </w:pPr>
      <w:rPr>
        <w:rFonts w:hint="default"/>
        <w:lang w:val="it-IT" w:eastAsia="en-US" w:bidi="ar-SA"/>
      </w:rPr>
    </w:lvl>
    <w:lvl w:ilvl="2" w:tplc="6EBC7C8C">
      <w:numFmt w:val="bullet"/>
      <w:lvlText w:val="•"/>
      <w:lvlJc w:val="left"/>
      <w:pPr>
        <w:ind w:left="2337" w:hanging="300"/>
      </w:pPr>
      <w:rPr>
        <w:rFonts w:hint="default"/>
        <w:lang w:val="it-IT" w:eastAsia="en-US" w:bidi="ar-SA"/>
      </w:rPr>
    </w:lvl>
    <w:lvl w:ilvl="3" w:tplc="97565FB4">
      <w:numFmt w:val="bullet"/>
      <w:lvlText w:val="•"/>
      <w:lvlJc w:val="left"/>
      <w:pPr>
        <w:ind w:left="3295" w:hanging="300"/>
      </w:pPr>
      <w:rPr>
        <w:rFonts w:hint="default"/>
        <w:lang w:val="it-IT" w:eastAsia="en-US" w:bidi="ar-SA"/>
      </w:rPr>
    </w:lvl>
    <w:lvl w:ilvl="4" w:tplc="D988AE40">
      <w:numFmt w:val="bullet"/>
      <w:lvlText w:val="•"/>
      <w:lvlJc w:val="left"/>
      <w:pPr>
        <w:ind w:left="4254" w:hanging="300"/>
      </w:pPr>
      <w:rPr>
        <w:rFonts w:hint="default"/>
        <w:lang w:val="it-IT" w:eastAsia="en-US" w:bidi="ar-SA"/>
      </w:rPr>
    </w:lvl>
    <w:lvl w:ilvl="5" w:tplc="39D87A6A">
      <w:numFmt w:val="bullet"/>
      <w:lvlText w:val="•"/>
      <w:lvlJc w:val="left"/>
      <w:pPr>
        <w:ind w:left="5213" w:hanging="300"/>
      </w:pPr>
      <w:rPr>
        <w:rFonts w:hint="default"/>
        <w:lang w:val="it-IT" w:eastAsia="en-US" w:bidi="ar-SA"/>
      </w:rPr>
    </w:lvl>
    <w:lvl w:ilvl="6" w:tplc="A00EC48E">
      <w:numFmt w:val="bullet"/>
      <w:lvlText w:val="•"/>
      <w:lvlJc w:val="left"/>
      <w:pPr>
        <w:ind w:left="6171" w:hanging="300"/>
      </w:pPr>
      <w:rPr>
        <w:rFonts w:hint="default"/>
        <w:lang w:val="it-IT" w:eastAsia="en-US" w:bidi="ar-SA"/>
      </w:rPr>
    </w:lvl>
    <w:lvl w:ilvl="7" w:tplc="F760C4B0">
      <w:numFmt w:val="bullet"/>
      <w:lvlText w:val="•"/>
      <w:lvlJc w:val="left"/>
      <w:pPr>
        <w:ind w:left="7130" w:hanging="300"/>
      </w:pPr>
      <w:rPr>
        <w:rFonts w:hint="default"/>
        <w:lang w:val="it-IT" w:eastAsia="en-US" w:bidi="ar-SA"/>
      </w:rPr>
    </w:lvl>
    <w:lvl w:ilvl="8" w:tplc="4C62C494">
      <w:numFmt w:val="bullet"/>
      <w:lvlText w:val="•"/>
      <w:lvlJc w:val="left"/>
      <w:pPr>
        <w:ind w:left="8088" w:hanging="300"/>
      </w:pPr>
      <w:rPr>
        <w:rFonts w:hint="default"/>
        <w:lang w:val="it-IT" w:eastAsia="en-US" w:bidi="ar-SA"/>
      </w:rPr>
    </w:lvl>
  </w:abstractNum>
  <w:abstractNum w:abstractNumId="16" w15:restartNumberingAfterBreak="0">
    <w:nsid w:val="4AD21CFD"/>
    <w:multiLevelType w:val="multilevel"/>
    <w:tmpl w:val="8EAC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464CA9"/>
    <w:multiLevelType w:val="multilevel"/>
    <w:tmpl w:val="8166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947352"/>
    <w:multiLevelType w:val="hybridMultilevel"/>
    <w:tmpl w:val="5EA8DC58"/>
    <w:lvl w:ilvl="0" w:tplc="DDD2457C">
      <w:start w:val="1"/>
      <w:numFmt w:val="decimal"/>
      <w:lvlText w:val="%1."/>
      <w:lvlJc w:val="left"/>
      <w:pPr>
        <w:ind w:left="120" w:hanging="241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9A24E25C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866AF76C">
      <w:numFmt w:val="bullet"/>
      <w:lvlText w:val="•"/>
      <w:lvlJc w:val="left"/>
      <w:pPr>
        <w:ind w:left="2097" w:hanging="140"/>
      </w:pPr>
      <w:rPr>
        <w:rFonts w:hint="default"/>
        <w:lang w:val="it-IT" w:eastAsia="en-US" w:bidi="ar-SA"/>
      </w:rPr>
    </w:lvl>
    <w:lvl w:ilvl="3" w:tplc="7DBE644A">
      <w:numFmt w:val="bullet"/>
      <w:lvlText w:val="•"/>
      <w:lvlJc w:val="left"/>
      <w:pPr>
        <w:ind w:left="3085" w:hanging="140"/>
      </w:pPr>
      <w:rPr>
        <w:rFonts w:hint="default"/>
        <w:lang w:val="it-IT" w:eastAsia="en-US" w:bidi="ar-SA"/>
      </w:rPr>
    </w:lvl>
    <w:lvl w:ilvl="4" w:tplc="EF9E0C16">
      <w:numFmt w:val="bullet"/>
      <w:lvlText w:val="•"/>
      <w:lvlJc w:val="left"/>
      <w:pPr>
        <w:ind w:left="4074" w:hanging="140"/>
      </w:pPr>
      <w:rPr>
        <w:rFonts w:hint="default"/>
        <w:lang w:val="it-IT" w:eastAsia="en-US" w:bidi="ar-SA"/>
      </w:rPr>
    </w:lvl>
    <w:lvl w:ilvl="5" w:tplc="EB1A0400">
      <w:numFmt w:val="bullet"/>
      <w:lvlText w:val="•"/>
      <w:lvlJc w:val="left"/>
      <w:pPr>
        <w:ind w:left="5063" w:hanging="140"/>
      </w:pPr>
      <w:rPr>
        <w:rFonts w:hint="default"/>
        <w:lang w:val="it-IT" w:eastAsia="en-US" w:bidi="ar-SA"/>
      </w:rPr>
    </w:lvl>
    <w:lvl w:ilvl="6" w:tplc="F5EE5DDE">
      <w:numFmt w:val="bullet"/>
      <w:lvlText w:val="•"/>
      <w:lvlJc w:val="left"/>
      <w:pPr>
        <w:ind w:left="6051" w:hanging="140"/>
      </w:pPr>
      <w:rPr>
        <w:rFonts w:hint="default"/>
        <w:lang w:val="it-IT" w:eastAsia="en-US" w:bidi="ar-SA"/>
      </w:rPr>
    </w:lvl>
    <w:lvl w:ilvl="7" w:tplc="A7F012CE">
      <w:numFmt w:val="bullet"/>
      <w:lvlText w:val="•"/>
      <w:lvlJc w:val="left"/>
      <w:pPr>
        <w:ind w:left="7040" w:hanging="140"/>
      </w:pPr>
      <w:rPr>
        <w:rFonts w:hint="default"/>
        <w:lang w:val="it-IT" w:eastAsia="en-US" w:bidi="ar-SA"/>
      </w:rPr>
    </w:lvl>
    <w:lvl w:ilvl="8" w:tplc="BC48A264">
      <w:numFmt w:val="bullet"/>
      <w:lvlText w:val="•"/>
      <w:lvlJc w:val="left"/>
      <w:pPr>
        <w:ind w:left="8028" w:hanging="140"/>
      </w:pPr>
      <w:rPr>
        <w:rFonts w:hint="default"/>
        <w:lang w:val="it-IT" w:eastAsia="en-US" w:bidi="ar-SA"/>
      </w:rPr>
    </w:lvl>
  </w:abstractNum>
  <w:abstractNum w:abstractNumId="19" w15:restartNumberingAfterBreak="0">
    <w:nsid w:val="51766EF6"/>
    <w:multiLevelType w:val="multilevel"/>
    <w:tmpl w:val="52C8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5C2865"/>
    <w:multiLevelType w:val="hybridMultilevel"/>
    <w:tmpl w:val="0B8C5624"/>
    <w:lvl w:ilvl="0" w:tplc="39C499C6">
      <w:start w:val="2"/>
      <w:numFmt w:val="decimal"/>
      <w:lvlText w:val="%1."/>
      <w:lvlJc w:val="left"/>
      <w:pPr>
        <w:ind w:left="120" w:hanging="301"/>
      </w:pPr>
      <w:rPr>
        <w:rFonts w:hint="default"/>
        <w:w w:val="100"/>
        <w:lang w:val="it-IT" w:eastAsia="en-US" w:bidi="ar-SA"/>
      </w:rPr>
    </w:lvl>
    <w:lvl w:ilvl="1" w:tplc="F64A1F80">
      <w:start w:val="1"/>
      <w:numFmt w:val="decimal"/>
      <w:lvlText w:val="%2."/>
      <w:lvlJc w:val="left"/>
      <w:pPr>
        <w:ind w:left="135" w:hanging="330"/>
      </w:pPr>
      <w:rPr>
        <w:rFonts w:asciiTheme="minorHAnsi" w:eastAsia="Times New Roman" w:hAnsiTheme="minorHAnsi" w:cstheme="minorHAnsi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2" w:tplc="7DEE94B4">
      <w:numFmt w:val="bullet"/>
      <w:lvlText w:val="•"/>
      <w:lvlJc w:val="left"/>
      <w:pPr>
        <w:ind w:left="1236" w:hanging="330"/>
      </w:pPr>
      <w:rPr>
        <w:rFonts w:hint="default"/>
        <w:lang w:val="it-IT" w:eastAsia="en-US" w:bidi="ar-SA"/>
      </w:rPr>
    </w:lvl>
    <w:lvl w:ilvl="3" w:tplc="46408F34">
      <w:numFmt w:val="bullet"/>
      <w:lvlText w:val="•"/>
      <w:lvlJc w:val="left"/>
      <w:pPr>
        <w:ind w:left="2332" w:hanging="330"/>
      </w:pPr>
      <w:rPr>
        <w:rFonts w:hint="default"/>
        <w:lang w:val="it-IT" w:eastAsia="en-US" w:bidi="ar-SA"/>
      </w:rPr>
    </w:lvl>
    <w:lvl w:ilvl="4" w:tplc="37BEE234">
      <w:numFmt w:val="bullet"/>
      <w:lvlText w:val="•"/>
      <w:lvlJc w:val="left"/>
      <w:pPr>
        <w:ind w:left="3428" w:hanging="330"/>
      </w:pPr>
      <w:rPr>
        <w:rFonts w:hint="default"/>
        <w:lang w:val="it-IT" w:eastAsia="en-US" w:bidi="ar-SA"/>
      </w:rPr>
    </w:lvl>
    <w:lvl w:ilvl="5" w:tplc="5FA6B618">
      <w:numFmt w:val="bullet"/>
      <w:lvlText w:val="•"/>
      <w:lvlJc w:val="left"/>
      <w:pPr>
        <w:ind w:left="4524" w:hanging="330"/>
      </w:pPr>
      <w:rPr>
        <w:rFonts w:hint="default"/>
        <w:lang w:val="it-IT" w:eastAsia="en-US" w:bidi="ar-SA"/>
      </w:rPr>
    </w:lvl>
    <w:lvl w:ilvl="6" w:tplc="3D14A770">
      <w:numFmt w:val="bullet"/>
      <w:lvlText w:val="•"/>
      <w:lvlJc w:val="left"/>
      <w:pPr>
        <w:ind w:left="5621" w:hanging="330"/>
      </w:pPr>
      <w:rPr>
        <w:rFonts w:hint="default"/>
        <w:lang w:val="it-IT" w:eastAsia="en-US" w:bidi="ar-SA"/>
      </w:rPr>
    </w:lvl>
    <w:lvl w:ilvl="7" w:tplc="18944CB0">
      <w:numFmt w:val="bullet"/>
      <w:lvlText w:val="•"/>
      <w:lvlJc w:val="left"/>
      <w:pPr>
        <w:ind w:left="6717" w:hanging="330"/>
      </w:pPr>
      <w:rPr>
        <w:rFonts w:hint="default"/>
        <w:lang w:val="it-IT" w:eastAsia="en-US" w:bidi="ar-SA"/>
      </w:rPr>
    </w:lvl>
    <w:lvl w:ilvl="8" w:tplc="5C3CC008">
      <w:numFmt w:val="bullet"/>
      <w:lvlText w:val="•"/>
      <w:lvlJc w:val="left"/>
      <w:pPr>
        <w:ind w:left="7813" w:hanging="330"/>
      </w:pPr>
      <w:rPr>
        <w:rFonts w:hint="default"/>
        <w:lang w:val="it-IT" w:eastAsia="en-US" w:bidi="ar-SA"/>
      </w:rPr>
    </w:lvl>
  </w:abstractNum>
  <w:abstractNum w:abstractNumId="21" w15:restartNumberingAfterBreak="0">
    <w:nsid w:val="59A27270"/>
    <w:multiLevelType w:val="hybridMultilevel"/>
    <w:tmpl w:val="7826D01C"/>
    <w:lvl w:ilvl="0" w:tplc="285EE1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77E24"/>
    <w:multiLevelType w:val="hybridMultilevel"/>
    <w:tmpl w:val="D8549A9E"/>
    <w:lvl w:ilvl="0" w:tplc="4B64CDD6">
      <w:numFmt w:val="bullet"/>
      <w:lvlText w:val="•"/>
      <w:lvlJc w:val="left"/>
      <w:pPr>
        <w:ind w:left="136" w:hanging="144"/>
      </w:pPr>
      <w:rPr>
        <w:rFonts w:ascii="Times New Roman" w:eastAsia="Times New Roman" w:hAnsi="Times New Roman" w:cs="Times New Roman" w:hint="default"/>
        <w:w w:val="100"/>
        <w:lang w:val="it-IT" w:eastAsia="en-US" w:bidi="ar-SA"/>
      </w:rPr>
    </w:lvl>
    <w:lvl w:ilvl="1" w:tplc="483A3EB6">
      <w:numFmt w:val="bullet"/>
      <w:lvlText w:val="•"/>
      <w:lvlJc w:val="left"/>
      <w:pPr>
        <w:ind w:left="1126" w:hanging="144"/>
      </w:pPr>
      <w:rPr>
        <w:rFonts w:hint="default"/>
        <w:lang w:val="it-IT" w:eastAsia="en-US" w:bidi="ar-SA"/>
      </w:rPr>
    </w:lvl>
    <w:lvl w:ilvl="2" w:tplc="50821182">
      <w:numFmt w:val="bullet"/>
      <w:lvlText w:val="•"/>
      <w:lvlJc w:val="left"/>
      <w:pPr>
        <w:ind w:left="2113" w:hanging="144"/>
      </w:pPr>
      <w:rPr>
        <w:rFonts w:hint="default"/>
        <w:lang w:val="it-IT" w:eastAsia="en-US" w:bidi="ar-SA"/>
      </w:rPr>
    </w:lvl>
    <w:lvl w:ilvl="3" w:tplc="0D221E16">
      <w:numFmt w:val="bullet"/>
      <w:lvlText w:val="•"/>
      <w:lvlJc w:val="left"/>
      <w:pPr>
        <w:ind w:left="3099" w:hanging="144"/>
      </w:pPr>
      <w:rPr>
        <w:rFonts w:hint="default"/>
        <w:lang w:val="it-IT" w:eastAsia="en-US" w:bidi="ar-SA"/>
      </w:rPr>
    </w:lvl>
    <w:lvl w:ilvl="4" w:tplc="87FC561E">
      <w:numFmt w:val="bullet"/>
      <w:lvlText w:val="•"/>
      <w:lvlJc w:val="left"/>
      <w:pPr>
        <w:ind w:left="4086" w:hanging="144"/>
      </w:pPr>
      <w:rPr>
        <w:rFonts w:hint="default"/>
        <w:lang w:val="it-IT" w:eastAsia="en-US" w:bidi="ar-SA"/>
      </w:rPr>
    </w:lvl>
    <w:lvl w:ilvl="5" w:tplc="2DDCBF60">
      <w:numFmt w:val="bullet"/>
      <w:lvlText w:val="•"/>
      <w:lvlJc w:val="left"/>
      <w:pPr>
        <w:ind w:left="5073" w:hanging="144"/>
      </w:pPr>
      <w:rPr>
        <w:rFonts w:hint="default"/>
        <w:lang w:val="it-IT" w:eastAsia="en-US" w:bidi="ar-SA"/>
      </w:rPr>
    </w:lvl>
    <w:lvl w:ilvl="6" w:tplc="449477CA">
      <w:numFmt w:val="bullet"/>
      <w:lvlText w:val="•"/>
      <w:lvlJc w:val="left"/>
      <w:pPr>
        <w:ind w:left="6059" w:hanging="144"/>
      </w:pPr>
      <w:rPr>
        <w:rFonts w:hint="default"/>
        <w:lang w:val="it-IT" w:eastAsia="en-US" w:bidi="ar-SA"/>
      </w:rPr>
    </w:lvl>
    <w:lvl w:ilvl="7" w:tplc="F25C3F7A">
      <w:numFmt w:val="bullet"/>
      <w:lvlText w:val="•"/>
      <w:lvlJc w:val="left"/>
      <w:pPr>
        <w:ind w:left="7046" w:hanging="144"/>
      </w:pPr>
      <w:rPr>
        <w:rFonts w:hint="default"/>
        <w:lang w:val="it-IT" w:eastAsia="en-US" w:bidi="ar-SA"/>
      </w:rPr>
    </w:lvl>
    <w:lvl w:ilvl="8" w:tplc="803278EE">
      <w:numFmt w:val="bullet"/>
      <w:lvlText w:val="•"/>
      <w:lvlJc w:val="left"/>
      <w:pPr>
        <w:ind w:left="8032" w:hanging="144"/>
      </w:pPr>
      <w:rPr>
        <w:rFonts w:hint="default"/>
        <w:lang w:val="it-IT" w:eastAsia="en-US" w:bidi="ar-SA"/>
      </w:rPr>
    </w:lvl>
  </w:abstractNum>
  <w:abstractNum w:abstractNumId="23" w15:restartNumberingAfterBreak="0">
    <w:nsid w:val="5CCB1691"/>
    <w:multiLevelType w:val="hybridMultilevel"/>
    <w:tmpl w:val="95205F3E"/>
    <w:lvl w:ilvl="0" w:tplc="9B022166">
      <w:start w:val="2"/>
      <w:numFmt w:val="decimal"/>
      <w:lvlText w:val="%1."/>
      <w:lvlJc w:val="left"/>
      <w:pPr>
        <w:ind w:left="720" w:hanging="360"/>
      </w:pPr>
      <w:rPr>
        <w:rFonts w:cstheme="minorHAnsi" w:hint="default"/>
        <w:color w:val="181818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23A5F"/>
    <w:multiLevelType w:val="multilevel"/>
    <w:tmpl w:val="3E12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CB1A89"/>
    <w:multiLevelType w:val="hybridMultilevel"/>
    <w:tmpl w:val="73C25A4E"/>
    <w:lvl w:ilvl="0" w:tplc="EC6C9A6A">
      <w:start w:val="1"/>
      <w:numFmt w:val="decimal"/>
      <w:lvlText w:val="%1."/>
      <w:lvlJc w:val="left"/>
      <w:pPr>
        <w:ind w:left="120" w:hanging="301"/>
      </w:pPr>
      <w:rPr>
        <w:rFonts w:asciiTheme="minorHAnsi" w:eastAsiaTheme="minorHAnsi" w:hAnsiTheme="minorHAnsi" w:cstheme="minorHAnsi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24402BB8">
      <w:numFmt w:val="bullet"/>
      <w:lvlText w:val="•"/>
      <w:lvlJc w:val="left"/>
      <w:pPr>
        <w:ind w:left="1108" w:hanging="301"/>
      </w:pPr>
      <w:rPr>
        <w:rFonts w:hint="default"/>
        <w:lang w:val="it-IT" w:eastAsia="en-US" w:bidi="ar-SA"/>
      </w:rPr>
    </w:lvl>
    <w:lvl w:ilvl="2" w:tplc="7BEC9C20">
      <w:numFmt w:val="bullet"/>
      <w:lvlText w:val="•"/>
      <w:lvlJc w:val="left"/>
      <w:pPr>
        <w:ind w:left="2097" w:hanging="301"/>
      </w:pPr>
      <w:rPr>
        <w:rFonts w:hint="default"/>
        <w:lang w:val="it-IT" w:eastAsia="en-US" w:bidi="ar-SA"/>
      </w:rPr>
    </w:lvl>
    <w:lvl w:ilvl="3" w:tplc="292CFAD6">
      <w:numFmt w:val="bullet"/>
      <w:lvlText w:val="•"/>
      <w:lvlJc w:val="left"/>
      <w:pPr>
        <w:ind w:left="3085" w:hanging="301"/>
      </w:pPr>
      <w:rPr>
        <w:rFonts w:hint="default"/>
        <w:lang w:val="it-IT" w:eastAsia="en-US" w:bidi="ar-SA"/>
      </w:rPr>
    </w:lvl>
    <w:lvl w:ilvl="4" w:tplc="9A16E252">
      <w:numFmt w:val="bullet"/>
      <w:lvlText w:val="•"/>
      <w:lvlJc w:val="left"/>
      <w:pPr>
        <w:ind w:left="4074" w:hanging="301"/>
      </w:pPr>
      <w:rPr>
        <w:rFonts w:hint="default"/>
        <w:lang w:val="it-IT" w:eastAsia="en-US" w:bidi="ar-SA"/>
      </w:rPr>
    </w:lvl>
    <w:lvl w:ilvl="5" w:tplc="239A2358">
      <w:numFmt w:val="bullet"/>
      <w:lvlText w:val="•"/>
      <w:lvlJc w:val="left"/>
      <w:pPr>
        <w:ind w:left="5063" w:hanging="301"/>
      </w:pPr>
      <w:rPr>
        <w:rFonts w:hint="default"/>
        <w:lang w:val="it-IT" w:eastAsia="en-US" w:bidi="ar-SA"/>
      </w:rPr>
    </w:lvl>
    <w:lvl w:ilvl="6" w:tplc="37BA2EE0">
      <w:numFmt w:val="bullet"/>
      <w:lvlText w:val="•"/>
      <w:lvlJc w:val="left"/>
      <w:pPr>
        <w:ind w:left="6051" w:hanging="301"/>
      </w:pPr>
      <w:rPr>
        <w:rFonts w:hint="default"/>
        <w:lang w:val="it-IT" w:eastAsia="en-US" w:bidi="ar-SA"/>
      </w:rPr>
    </w:lvl>
    <w:lvl w:ilvl="7" w:tplc="C74C581C">
      <w:numFmt w:val="bullet"/>
      <w:lvlText w:val="•"/>
      <w:lvlJc w:val="left"/>
      <w:pPr>
        <w:ind w:left="7040" w:hanging="301"/>
      </w:pPr>
      <w:rPr>
        <w:rFonts w:hint="default"/>
        <w:lang w:val="it-IT" w:eastAsia="en-US" w:bidi="ar-SA"/>
      </w:rPr>
    </w:lvl>
    <w:lvl w:ilvl="8" w:tplc="AA14593C">
      <w:numFmt w:val="bullet"/>
      <w:lvlText w:val="•"/>
      <w:lvlJc w:val="left"/>
      <w:pPr>
        <w:ind w:left="8028" w:hanging="301"/>
      </w:pPr>
      <w:rPr>
        <w:rFonts w:hint="default"/>
        <w:lang w:val="it-IT" w:eastAsia="en-US" w:bidi="ar-SA"/>
      </w:rPr>
    </w:lvl>
  </w:abstractNum>
  <w:abstractNum w:abstractNumId="26" w15:restartNumberingAfterBreak="0">
    <w:nsid w:val="6C7874E1"/>
    <w:multiLevelType w:val="hybridMultilevel"/>
    <w:tmpl w:val="9B28C8B0"/>
    <w:lvl w:ilvl="0" w:tplc="42FAF320">
      <w:start w:val="2"/>
      <w:numFmt w:val="decimal"/>
      <w:lvlText w:val="%1."/>
      <w:lvlJc w:val="left"/>
      <w:pPr>
        <w:ind w:left="23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59" w:hanging="360"/>
      </w:pPr>
    </w:lvl>
    <w:lvl w:ilvl="2" w:tplc="0410001B" w:tentative="1">
      <w:start w:val="1"/>
      <w:numFmt w:val="lowerRoman"/>
      <w:lvlText w:val="%3."/>
      <w:lvlJc w:val="right"/>
      <w:pPr>
        <w:ind w:left="1679" w:hanging="180"/>
      </w:pPr>
    </w:lvl>
    <w:lvl w:ilvl="3" w:tplc="0410000F" w:tentative="1">
      <w:start w:val="1"/>
      <w:numFmt w:val="decimal"/>
      <w:lvlText w:val="%4."/>
      <w:lvlJc w:val="left"/>
      <w:pPr>
        <w:ind w:left="2399" w:hanging="360"/>
      </w:pPr>
    </w:lvl>
    <w:lvl w:ilvl="4" w:tplc="04100019" w:tentative="1">
      <w:start w:val="1"/>
      <w:numFmt w:val="lowerLetter"/>
      <w:lvlText w:val="%5."/>
      <w:lvlJc w:val="left"/>
      <w:pPr>
        <w:ind w:left="3119" w:hanging="360"/>
      </w:pPr>
    </w:lvl>
    <w:lvl w:ilvl="5" w:tplc="0410001B" w:tentative="1">
      <w:start w:val="1"/>
      <w:numFmt w:val="lowerRoman"/>
      <w:lvlText w:val="%6."/>
      <w:lvlJc w:val="right"/>
      <w:pPr>
        <w:ind w:left="3839" w:hanging="180"/>
      </w:pPr>
    </w:lvl>
    <w:lvl w:ilvl="6" w:tplc="0410000F" w:tentative="1">
      <w:start w:val="1"/>
      <w:numFmt w:val="decimal"/>
      <w:lvlText w:val="%7."/>
      <w:lvlJc w:val="left"/>
      <w:pPr>
        <w:ind w:left="4559" w:hanging="360"/>
      </w:pPr>
    </w:lvl>
    <w:lvl w:ilvl="7" w:tplc="04100019" w:tentative="1">
      <w:start w:val="1"/>
      <w:numFmt w:val="lowerLetter"/>
      <w:lvlText w:val="%8."/>
      <w:lvlJc w:val="left"/>
      <w:pPr>
        <w:ind w:left="5279" w:hanging="360"/>
      </w:pPr>
    </w:lvl>
    <w:lvl w:ilvl="8" w:tplc="0410001B" w:tentative="1">
      <w:start w:val="1"/>
      <w:numFmt w:val="lowerRoman"/>
      <w:lvlText w:val="%9."/>
      <w:lvlJc w:val="right"/>
      <w:pPr>
        <w:ind w:left="5999" w:hanging="180"/>
      </w:pPr>
    </w:lvl>
  </w:abstractNum>
  <w:abstractNum w:abstractNumId="27" w15:restartNumberingAfterBreak="0">
    <w:nsid w:val="7D4E75A5"/>
    <w:multiLevelType w:val="hybridMultilevel"/>
    <w:tmpl w:val="6038CCF8"/>
    <w:lvl w:ilvl="0" w:tplc="D75EB3D6">
      <w:start w:val="1"/>
      <w:numFmt w:val="decimal"/>
      <w:lvlText w:val="%1."/>
      <w:lvlJc w:val="left"/>
      <w:pPr>
        <w:ind w:left="120" w:hanging="361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882E554">
      <w:numFmt w:val="bullet"/>
      <w:lvlText w:val="•"/>
      <w:lvlJc w:val="left"/>
      <w:pPr>
        <w:ind w:left="1108" w:hanging="361"/>
      </w:pPr>
      <w:rPr>
        <w:rFonts w:hint="default"/>
        <w:lang w:val="it-IT" w:eastAsia="en-US" w:bidi="ar-SA"/>
      </w:rPr>
    </w:lvl>
    <w:lvl w:ilvl="2" w:tplc="76703CDC">
      <w:numFmt w:val="bullet"/>
      <w:lvlText w:val="•"/>
      <w:lvlJc w:val="left"/>
      <w:pPr>
        <w:ind w:left="2097" w:hanging="361"/>
      </w:pPr>
      <w:rPr>
        <w:rFonts w:hint="default"/>
        <w:lang w:val="it-IT" w:eastAsia="en-US" w:bidi="ar-SA"/>
      </w:rPr>
    </w:lvl>
    <w:lvl w:ilvl="3" w:tplc="262020C4">
      <w:numFmt w:val="bullet"/>
      <w:lvlText w:val="•"/>
      <w:lvlJc w:val="left"/>
      <w:pPr>
        <w:ind w:left="3085" w:hanging="361"/>
      </w:pPr>
      <w:rPr>
        <w:rFonts w:hint="default"/>
        <w:lang w:val="it-IT" w:eastAsia="en-US" w:bidi="ar-SA"/>
      </w:rPr>
    </w:lvl>
    <w:lvl w:ilvl="4" w:tplc="42725DE4">
      <w:numFmt w:val="bullet"/>
      <w:lvlText w:val="•"/>
      <w:lvlJc w:val="left"/>
      <w:pPr>
        <w:ind w:left="4074" w:hanging="361"/>
      </w:pPr>
      <w:rPr>
        <w:rFonts w:hint="default"/>
        <w:lang w:val="it-IT" w:eastAsia="en-US" w:bidi="ar-SA"/>
      </w:rPr>
    </w:lvl>
    <w:lvl w:ilvl="5" w:tplc="8ED6166C">
      <w:numFmt w:val="bullet"/>
      <w:lvlText w:val="•"/>
      <w:lvlJc w:val="left"/>
      <w:pPr>
        <w:ind w:left="5063" w:hanging="361"/>
      </w:pPr>
      <w:rPr>
        <w:rFonts w:hint="default"/>
        <w:lang w:val="it-IT" w:eastAsia="en-US" w:bidi="ar-SA"/>
      </w:rPr>
    </w:lvl>
    <w:lvl w:ilvl="6" w:tplc="8A6CED04">
      <w:numFmt w:val="bullet"/>
      <w:lvlText w:val="•"/>
      <w:lvlJc w:val="left"/>
      <w:pPr>
        <w:ind w:left="6051" w:hanging="361"/>
      </w:pPr>
      <w:rPr>
        <w:rFonts w:hint="default"/>
        <w:lang w:val="it-IT" w:eastAsia="en-US" w:bidi="ar-SA"/>
      </w:rPr>
    </w:lvl>
    <w:lvl w:ilvl="7" w:tplc="38CA1E94">
      <w:numFmt w:val="bullet"/>
      <w:lvlText w:val="•"/>
      <w:lvlJc w:val="left"/>
      <w:pPr>
        <w:ind w:left="7040" w:hanging="361"/>
      </w:pPr>
      <w:rPr>
        <w:rFonts w:hint="default"/>
        <w:lang w:val="it-IT" w:eastAsia="en-US" w:bidi="ar-SA"/>
      </w:rPr>
    </w:lvl>
    <w:lvl w:ilvl="8" w:tplc="76260718">
      <w:numFmt w:val="bullet"/>
      <w:lvlText w:val="•"/>
      <w:lvlJc w:val="left"/>
      <w:pPr>
        <w:ind w:left="8028" w:hanging="361"/>
      </w:pPr>
      <w:rPr>
        <w:rFonts w:hint="default"/>
        <w:lang w:val="it-IT" w:eastAsia="en-US" w:bidi="ar-SA"/>
      </w:rPr>
    </w:lvl>
  </w:abstractNum>
  <w:abstractNum w:abstractNumId="28" w15:restartNumberingAfterBreak="0">
    <w:nsid w:val="7D5D3573"/>
    <w:multiLevelType w:val="hybridMultilevel"/>
    <w:tmpl w:val="BEB83F5A"/>
    <w:lvl w:ilvl="0" w:tplc="0FD4B8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003573">
    <w:abstractNumId w:val="6"/>
  </w:num>
  <w:num w:numId="2" w16cid:durableId="510800483">
    <w:abstractNumId w:val="20"/>
  </w:num>
  <w:num w:numId="3" w16cid:durableId="359939591">
    <w:abstractNumId w:val="25"/>
  </w:num>
  <w:num w:numId="4" w16cid:durableId="323172470">
    <w:abstractNumId w:val="18"/>
  </w:num>
  <w:num w:numId="5" w16cid:durableId="1511218447">
    <w:abstractNumId w:val="15"/>
  </w:num>
  <w:num w:numId="6" w16cid:durableId="1626231231">
    <w:abstractNumId w:val="11"/>
  </w:num>
  <w:num w:numId="7" w16cid:durableId="1590381215">
    <w:abstractNumId w:val="22"/>
  </w:num>
  <w:num w:numId="8" w16cid:durableId="1957787639">
    <w:abstractNumId w:val="2"/>
  </w:num>
  <w:num w:numId="9" w16cid:durableId="1415515607">
    <w:abstractNumId w:val="27"/>
  </w:num>
  <w:num w:numId="10" w16cid:durableId="1566450435">
    <w:abstractNumId w:val="12"/>
  </w:num>
  <w:num w:numId="11" w16cid:durableId="405954436">
    <w:abstractNumId w:val="21"/>
  </w:num>
  <w:num w:numId="12" w16cid:durableId="1301495729">
    <w:abstractNumId w:val="26"/>
  </w:num>
  <w:num w:numId="13" w16cid:durableId="915898276">
    <w:abstractNumId w:val="9"/>
  </w:num>
  <w:num w:numId="14" w16cid:durableId="1953975968">
    <w:abstractNumId w:val="1"/>
  </w:num>
  <w:num w:numId="15" w16cid:durableId="2100758731">
    <w:abstractNumId w:val="8"/>
  </w:num>
  <w:num w:numId="16" w16cid:durableId="193931916">
    <w:abstractNumId w:val="0"/>
  </w:num>
  <w:num w:numId="17" w16cid:durableId="2033919100">
    <w:abstractNumId w:val="3"/>
  </w:num>
  <w:num w:numId="18" w16cid:durableId="407656062">
    <w:abstractNumId w:val="17"/>
  </w:num>
  <w:num w:numId="19" w16cid:durableId="1448768337">
    <w:abstractNumId w:val="24"/>
  </w:num>
  <w:num w:numId="20" w16cid:durableId="1460300067">
    <w:abstractNumId w:val="14"/>
  </w:num>
  <w:num w:numId="21" w16cid:durableId="640691657">
    <w:abstractNumId w:val="10"/>
  </w:num>
  <w:num w:numId="22" w16cid:durableId="1114906079">
    <w:abstractNumId w:val="16"/>
  </w:num>
  <w:num w:numId="23" w16cid:durableId="1781952752">
    <w:abstractNumId w:val="19"/>
  </w:num>
  <w:num w:numId="24" w16cid:durableId="332873885">
    <w:abstractNumId w:val="28"/>
  </w:num>
  <w:num w:numId="25" w16cid:durableId="50159535">
    <w:abstractNumId w:val="13"/>
  </w:num>
  <w:num w:numId="26" w16cid:durableId="1967469442">
    <w:abstractNumId w:val="5"/>
  </w:num>
  <w:num w:numId="27" w16cid:durableId="1077483723">
    <w:abstractNumId w:val="23"/>
  </w:num>
  <w:num w:numId="28" w16cid:durableId="617447048">
    <w:abstractNumId w:val="7"/>
  </w:num>
  <w:num w:numId="29" w16cid:durableId="339893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E4"/>
    <w:rsid w:val="00003E51"/>
    <w:rsid w:val="00010035"/>
    <w:rsid w:val="00016AE2"/>
    <w:rsid w:val="0003405E"/>
    <w:rsid w:val="00034E50"/>
    <w:rsid w:val="00076BAD"/>
    <w:rsid w:val="000776C7"/>
    <w:rsid w:val="00077F09"/>
    <w:rsid w:val="00082E38"/>
    <w:rsid w:val="000850DD"/>
    <w:rsid w:val="00086D70"/>
    <w:rsid w:val="00091E4B"/>
    <w:rsid w:val="0009233C"/>
    <w:rsid w:val="00093C91"/>
    <w:rsid w:val="000A3BB7"/>
    <w:rsid w:val="000A4BF7"/>
    <w:rsid w:val="000A59A6"/>
    <w:rsid w:val="000A5D93"/>
    <w:rsid w:val="000B2F40"/>
    <w:rsid w:val="000B6726"/>
    <w:rsid w:val="000C1A62"/>
    <w:rsid w:val="000C73EC"/>
    <w:rsid w:val="000D1289"/>
    <w:rsid w:val="000E3949"/>
    <w:rsid w:val="000E64BC"/>
    <w:rsid w:val="000F0436"/>
    <w:rsid w:val="000F5BAB"/>
    <w:rsid w:val="0012286D"/>
    <w:rsid w:val="00125226"/>
    <w:rsid w:val="001428C5"/>
    <w:rsid w:val="00142E03"/>
    <w:rsid w:val="00153DF4"/>
    <w:rsid w:val="00154F23"/>
    <w:rsid w:val="0016649A"/>
    <w:rsid w:val="001766BE"/>
    <w:rsid w:val="001B45D0"/>
    <w:rsid w:val="001D7011"/>
    <w:rsid w:val="001F2F50"/>
    <w:rsid w:val="001F4403"/>
    <w:rsid w:val="00205842"/>
    <w:rsid w:val="002072C0"/>
    <w:rsid w:val="002131C8"/>
    <w:rsid w:val="0021747A"/>
    <w:rsid w:val="00220472"/>
    <w:rsid w:val="00222053"/>
    <w:rsid w:val="00224E4C"/>
    <w:rsid w:val="002326F7"/>
    <w:rsid w:val="002409D0"/>
    <w:rsid w:val="002464E4"/>
    <w:rsid w:val="002650D4"/>
    <w:rsid w:val="00265417"/>
    <w:rsid w:val="00283782"/>
    <w:rsid w:val="00292B77"/>
    <w:rsid w:val="00293CD7"/>
    <w:rsid w:val="00295AF1"/>
    <w:rsid w:val="002A7708"/>
    <w:rsid w:val="002A7898"/>
    <w:rsid w:val="002B39A3"/>
    <w:rsid w:val="002D123A"/>
    <w:rsid w:val="002E1DF1"/>
    <w:rsid w:val="002F788B"/>
    <w:rsid w:val="0030451F"/>
    <w:rsid w:val="00322838"/>
    <w:rsid w:val="00323427"/>
    <w:rsid w:val="003263EA"/>
    <w:rsid w:val="00333173"/>
    <w:rsid w:val="00336B7E"/>
    <w:rsid w:val="0034008B"/>
    <w:rsid w:val="00341820"/>
    <w:rsid w:val="00342394"/>
    <w:rsid w:val="00346E9F"/>
    <w:rsid w:val="0035475B"/>
    <w:rsid w:val="003669A0"/>
    <w:rsid w:val="00374518"/>
    <w:rsid w:val="0039267B"/>
    <w:rsid w:val="00392D7E"/>
    <w:rsid w:val="003B30DD"/>
    <w:rsid w:val="003B38E7"/>
    <w:rsid w:val="003C1BA8"/>
    <w:rsid w:val="003D1012"/>
    <w:rsid w:val="003E65A7"/>
    <w:rsid w:val="004002EE"/>
    <w:rsid w:val="00407931"/>
    <w:rsid w:val="0041531D"/>
    <w:rsid w:val="00420FCE"/>
    <w:rsid w:val="00426F9E"/>
    <w:rsid w:val="0043137E"/>
    <w:rsid w:val="0043241D"/>
    <w:rsid w:val="0044347C"/>
    <w:rsid w:val="0045377D"/>
    <w:rsid w:val="004557C0"/>
    <w:rsid w:val="0048127F"/>
    <w:rsid w:val="00492B63"/>
    <w:rsid w:val="00493015"/>
    <w:rsid w:val="00495825"/>
    <w:rsid w:val="004B5857"/>
    <w:rsid w:val="004B69DC"/>
    <w:rsid w:val="004B7BB9"/>
    <w:rsid w:val="004C2538"/>
    <w:rsid w:val="004D008A"/>
    <w:rsid w:val="004E1CFF"/>
    <w:rsid w:val="004E437E"/>
    <w:rsid w:val="00503799"/>
    <w:rsid w:val="00506A39"/>
    <w:rsid w:val="00507FE7"/>
    <w:rsid w:val="005112EF"/>
    <w:rsid w:val="00511A50"/>
    <w:rsid w:val="00521150"/>
    <w:rsid w:val="00522E68"/>
    <w:rsid w:val="00527B56"/>
    <w:rsid w:val="00532384"/>
    <w:rsid w:val="00552A89"/>
    <w:rsid w:val="00555EE4"/>
    <w:rsid w:val="005623CA"/>
    <w:rsid w:val="00567A74"/>
    <w:rsid w:val="00583F8C"/>
    <w:rsid w:val="0058676E"/>
    <w:rsid w:val="00596CE0"/>
    <w:rsid w:val="005B43C7"/>
    <w:rsid w:val="005D6C4A"/>
    <w:rsid w:val="005E0605"/>
    <w:rsid w:val="005E3AF9"/>
    <w:rsid w:val="005F0D0E"/>
    <w:rsid w:val="005F1260"/>
    <w:rsid w:val="006020AB"/>
    <w:rsid w:val="006065CB"/>
    <w:rsid w:val="00612658"/>
    <w:rsid w:val="006236DF"/>
    <w:rsid w:val="00623A94"/>
    <w:rsid w:val="006333D7"/>
    <w:rsid w:val="00647B54"/>
    <w:rsid w:val="00650BBA"/>
    <w:rsid w:val="006513B7"/>
    <w:rsid w:val="00652683"/>
    <w:rsid w:val="0067585A"/>
    <w:rsid w:val="00687182"/>
    <w:rsid w:val="006B5381"/>
    <w:rsid w:val="006B7786"/>
    <w:rsid w:val="006E1288"/>
    <w:rsid w:val="006E2892"/>
    <w:rsid w:val="006E5F52"/>
    <w:rsid w:val="006F3C80"/>
    <w:rsid w:val="00700695"/>
    <w:rsid w:val="00710158"/>
    <w:rsid w:val="00731FE4"/>
    <w:rsid w:val="00735B5C"/>
    <w:rsid w:val="00741110"/>
    <w:rsid w:val="007434C7"/>
    <w:rsid w:val="00753545"/>
    <w:rsid w:val="00782583"/>
    <w:rsid w:val="007A3741"/>
    <w:rsid w:val="007C06FD"/>
    <w:rsid w:val="007C24D5"/>
    <w:rsid w:val="007C4641"/>
    <w:rsid w:val="007C668F"/>
    <w:rsid w:val="007C6A46"/>
    <w:rsid w:val="007D6157"/>
    <w:rsid w:val="007E376F"/>
    <w:rsid w:val="007F23FC"/>
    <w:rsid w:val="00800BF4"/>
    <w:rsid w:val="00824222"/>
    <w:rsid w:val="008321BB"/>
    <w:rsid w:val="008617EB"/>
    <w:rsid w:val="00876036"/>
    <w:rsid w:val="00892E78"/>
    <w:rsid w:val="008965CD"/>
    <w:rsid w:val="008A3FA5"/>
    <w:rsid w:val="008A6E42"/>
    <w:rsid w:val="008A7A1D"/>
    <w:rsid w:val="008B66D5"/>
    <w:rsid w:val="008D3438"/>
    <w:rsid w:val="00910D2C"/>
    <w:rsid w:val="00932D31"/>
    <w:rsid w:val="00935BD0"/>
    <w:rsid w:val="00941161"/>
    <w:rsid w:val="00947F14"/>
    <w:rsid w:val="00955BEC"/>
    <w:rsid w:val="00960A56"/>
    <w:rsid w:val="00976FB4"/>
    <w:rsid w:val="00981AE5"/>
    <w:rsid w:val="00986476"/>
    <w:rsid w:val="00994A67"/>
    <w:rsid w:val="00995778"/>
    <w:rsid w:val="00997C00"/>
    <w:rsid w:val="009A082E"/>
    <w:rsid w:val="009A4F14"/>
    <w:rsid w:val="009A5013"/>
    <w:rsid w:val="009A6ED0"/>
    <w:rsid w:val="009B7E8D"/>
    <w:rsid w:val="009C34B9"/>
    <w:rsid w:val="009D1A06"/>
    <w:rsid w:val="009E0C00"/>
    <w:rsid w:val="009E3858"/>
    <w:rsid w:val="009E7296"/>
    <w:rsid w:val="009E751C"/>
    <w:rsid w:val="00A05C90"/>
    <w:rsid w:val="00A13DEA"/>
    <w:rsid w:val="00A17850"/>
    <w:rsid w:val="00A23F97"/>
    <w:rsid w:val="00A37785"/>
    <w:rsid w:val="00A461F2"/>
    <w:rsid w:val="00A5380C"/>
    <w:rsid w:val="00A5393A"/>
    <w:rsid w:val="00A64B08"/>
    <w:rsid w:val="00A65BD2"/>
    <w:rsid w:val="00A7235D"/>
    <w:rsid w:val="00A747E5"/>
    <w:rsid w:val="00A81566"/>
    <w:rsid w:val="00A97987"/>
    <w:rsid w:val="00AA2084"/>
    <w:rsid w:val="00AA67DD"/>
    <w:rsid w:val="00AC4B0C"/>
    <w:rsid w:val="00AC6C5C"/>
    <w:rsid w:val="00AF7EEE"/>
    <w:rsid w:val="00B12507"/>
    <w:rsid w:val="00B1539E"/>
    <w:rsid w:val="00B37D16"/>
    <w:rsid w:val="00B45BE6"/>
    <w:rsid w:val="00B46D02"/>
    <w:rsid w:val="00B55EBE"/>
    <w:rsid w:val="00B73412"/>
    <w:rsid w:val="00B83D83"/>
    <w:rsid w:val="00B847B0"/>
    <w:rsid w:val="00B91B34"/>
    <w:rsid w:val="00B94E2B"/>
    <w:rsid w:val="00BA0ADA"/>
    <w:rsid w:val="00BC14F0"/>
    <w:rsid w:val="00BC1B1F"/>
    <w:rsid w:val="00BD5774"/>
    <w:rsid w:val="00BD5887"/>
    <w:rsid w:val="00BD6D27"/>
    <w:rsid w:val="00BF1D74"/>
    <w:rsid w:val="00BF76CE"/>
    <w:rsid w:val="00C1139D"/>
    <w:rsid w:val="00C27FF8"/>
    <w:rsid w:val="00C30E98"/>
    <w:rsid w:val="00C47C69"/>
    <w:rsid w:val="00C72EF1"/>
    <w:rsid w:val="00C76351"/>
    <w:rsid w:val="00C97B1D"/>
    <w:rsid w:val="00CA580E"/>
    <w:rsid w:val="00CB3601"/>
    <w:rsid w:val="00CB6524"/>
    <w:rsid w:val="00CB6D1C"/>
    <w:rsid w:val="00CD1DA5"/>
    <w:rsid w:val="00CE3182"/>
    <w:rsid w:val="00CE45B0"/>
    <w:rsid w:val="00CF0938"/>
    <w:rsid w:val="00D07C6F"/>
    <w:rsid w:val="00D15970"/>
    <w:rsid w:val="00D42130"/>
    <w:rsid w:val="00D53218"/>
    <w:rsid w:val="00D82E73"/>
    <w:rsid w:val="00D83C6E"/>
    <w:rsid w:val="00D91C3D"/>
    <w:rsid w:val="00D94E93"/>
    <w:rsid w:val="00D959D0"/>
    <w:rsid w:val="00D964ED"/>
    <w:rsid w:val="00D97253"/>
    <w:rsid w:val="00DA67B0"/>
    <w:rsid w:val="00DA6BAE"/>
    <w:rsid w:val="00DB0DC1"/>
    <w:rsid w:val="00DC0418"/>
    <w:rsid w:val="00DF18CE"/>
    <w:rsid w:val="00E03D66"/>
    <w:rsid w:val="00E05397"/>
    <w:rsid w:val="00E13B47"/>
    <w:rsid w:val="00E1470E"/>
    <w:rsid w:val="00E21530"/>
    <w:rsid w:val="00E413E8"/>
    <w:rsid w:val="00E43A93"/>
    <w:rsid w:val="00E55472"/>
    <w:rsid w:val="00E8228F"/>
    <w:rsid w:val="00E96441"/>
    <w:rsid w:val="00E96975"/>
    <w:rsid w:val="00EA340B"/>
    <w:rsid w:val="00EA7D46"/>
    <w:rsid w:val="00EB2C6A"/>
    <w:rsid w:val="00EB2CA1"/>
    <w:rsid w:val="00EC258F"/>
    <w:rsid w:val="00ED39DC"/>
    <w:rsid w:val="00EE11C1"/>
    <w:rsid w:val="00EE6EA7"/>
    <w:rsid w:val="00EF3491"/>
    <w:rsid w:val="00F078A3"/>
    <w:rsid w:val="00F3449F"/>
    <w:rsid w:val="00F608D5"/>
    <w:rsid w:val="00F74A0E"/>
    <w:rsid w:val="00F772AF"/>
    <w:rsid w:val="00F824BF"/>
    <w:rsid w:val="00F8394A"/>
    <w:rsid w:val="00FA6FC5"/>
    <w:rsid w:val="00FA7284"/>
    <w:rsid w:val="00FC79F0"/>
    <w:rsid w:val="00FE2487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5A4A0"/>
  <w15:chartTrackingRefBased/>
  <w15:docId w15:val="{5A10D9ED-F700-40E5-ABEF-139654F8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082E"/>
  </w:style>
  <w:style w:type="paragraph" w:styleId="Titolo1">
    <w:name w:val="heading 1"/>
    <w:basedOn w:val="Normale"/>
    <w:link w:val="Titolo1Carattere"/>
    <w:uiPriority w:val="9"/>
    <w:qFormat/>
    <w:rsid w:val="00EE6EA7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6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64E4"/>
  </w:style>
  <w:style w:type="paragraph" w:styleId="Pidipagina">
    <w:name w:val="footer"/>
    <w:basedOn w:val="Normale"/>
    <w:link w:val="PidipaginaCarattere"/>
    <w:uiPriority w:val="99"/>
    <w:unhideWhenUsed/>
    <w:rsid w:val="00246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64E4"/>
  </w:style>
  <w:style w:type="character" w:styleId="Collegamentoipertestuale">
    <w:name w:val="Hyperlink"/>
    <w:basedOn w:val="Carpredefinitoparagrafo"/>
    <w:uiPriority w:val="99"/>
    <w:unhideWhenUsed/>
    <w:rsid w:val="009E751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751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BF76C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E6EA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E6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6EA7"/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4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Enfasigrassetto">
    <w:name w:val="Strong"/>
    <w:basedOn w:val="Carpredefinitoparagrafo"/>
    <w:uiPriority w:val="22"/>
    <w:qFormat/>
    <w:rsid w:val="00A461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.it@tenda.cn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41D66-6E95-4DDC-B24F-C812A783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4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Carli</dc:creator>
  <cp:keywords/>
  <dc:description/>
  <cp:lastModifiedBy>Pierfrancesco Costantini</cp:lastModifiedBy>
  <cp:revision>4</cp:revision>
  <cp:lastPrinted>2021-11-18T10:13:00Z</cp:lastPrinted>
  <dcterms:created xsi:type="dcterms:W3CDTF">2024-07-12T10:45:00Z</dcterms:created>
  <dcterms:modified xsi:type="dcterms:W3CDTF">2024-07-12T21:14:00Z</dcterms:modified>
</cp:coreProperties>
</file>