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1471D" w14:textId="19BDED42" w:rsidR="006065CB" w:rsidRPr="006065CB" w:rsidRDefault="00D94E93" w:rsidP="006065CB">
      <w:pPr>
        <w:rPr>
          <w:rFonts w:cstheme="minorHAnsi"/>
          <w:color w:val="181818"/>
          <w:spacing w:val="6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32"/>
          <w:szCs w:val="32"/>
        </w:rPr>
        <w:t>COME ABILITARE LA MODALITA’ BRIDGE</w:t>
      </w:r>
      <w:r w:rsidR="00220472">
        <w:rPr>
          <w:rFonts w:cstheme="minorHAnsi"/>
          <w:b/>
          <w:bCs/>
          <w:sz w:val="32"/>
          <w:szCs w:val="32"/>
        </w:rPr>
        <w:t xml:space="preserve"> SUL 5G03</w:t>
      </w:r>
      <w:r w:rsidR="00EE6EA7" w:rsidRPr="00016AE2">
        <w:rPr>
          <w:rFonts w:cstheme="minorHAnsi"/>
          <w:sz w:val="24"/>
          <w:szCs w:val="24"/>
        </w:rPr>
        <w:br/>
        <w:t>Quest</w:t>
      </w:r>
      <w:r w:rsidR="0067585A">
        <w:rPr>
          <w:rFonts w:cstheme="minorHAnsi"/>
          <w:sz w:val="24"/>
          <w:szCs w:val="24"/>
        </w:rPr>
        <w:t>a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FAQ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220472">
        <w:rPr>
          <w:rFonts w:cstheme="minorHAnsi"/>
          <w:sz w:val="24"/>
          <w:szCs w:val="24"/>
        </w:rPr>
        <w:t xml:space="preserve">illustra la funzionalità </w:t>
      </w:r>
      <w:r>
        <w:rPr>
          <w:rFonts w:cstheme="minorHAnsi"/>
          <w:sz w:val="24"/>
          <w:szCs w:val="24"/>
        </w:rPr>
        <w:t>Bridge</w:t>
      </w:r>
      <w:r w:rsidR="00220472">
        <w:rPr>
          <w:rFonts w:cstheme="minorHAnsi"/>
          <w:sz w:val="24"/>
          <w:szCs w:val="24"/>
        </w:rPr>
        <w:t xml:space="preserve"> e come utilizzarla sul nostro router </w:t>
      </w:r>
      <w:r w:rsidR="008965CD">
        <w:rPr>
          <w:rFonts w:cstheme="minorHAnsi"/>
          <w:sz w:val="24"/>
          <w:szCs w:val="24"/>
        </w:rPr>
        <w:t>5G</w:t>
      </w:r>
      <w:r w:rsidR="00220472">
        <w:rPr>
          <w:rFonts w:cstheme="minorHAnsi"/>
          <w:sz w:val="24"/>
          <w:szCs w:val="24"/>
        </w:rPr>
        <w:t>03</w:t>
      </w:r>
      <w:r w:rsidR="0067585A">
        <w:rPr>
          <w:rFonts w:cstheme="minorHAnsi"/>
          <w:sz w:val="24"/>
          <w:szCs w:val="24"/>
        </w:rPr>
        <w:t xml:space="preserve">. </w:t>
      </w:r>
      <w:r w:rsidR="00220472">
        <w:rPr>
          <w:rFonts w:cstheme="minorHAnsi"/>
          <w:sz w:val="24"/>
          <w:szCs w:val="24"/>
        </w:rPr>
        <w:br/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 w:rsidR="0067585A">
        <w:rPr>
          <w:rFonts w:cstheme="minorHAnsi"/>
          <w:sz w:val="24"/>
          <w:szCs w:val="24"/>
        </w:rPr>
        <w:t xml:space="preserve">ll’indirizzo </w:t>
      </w:r>
      <w:hyperlink r:id="rId8" w:history="1">
        <w:r w:rsidR="0067585A"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br/>
      </w:r>
      <w:r w:rsidR="00EE6EA7" w:rsidRPr="00016AE2">
        <w:rPr>
          <w:rFonts w:cstheme="minorHAnsi"/>
          <w:sz w:val="24"/>
          <w:szCs w:val="24"/>
        </w:rPr>
        <w:br/>
      </w:r>
      <w:r w:rsidR="008965CD">
        <w:rPr>
          <w:rFonts w:cstheme="minorHAnsi"/>
          <w:b/>
          <w:sz w:val="28"/>
          <w:szCs w:val="28"/>
        </w:rPr>
        <w:t xml:space="preserve">COS’E’ </w:t>
      </w:r>
      <w:r w:rsidR="006065CB">
        <w:rPr>
          <w:rFonts w:cstheme="minorHAnsi"/>
          <w:b/>
          <w:sz w:val="28"/>
          <w:szCs w:val="28"/>
        </w:rPr>
        <w:t>LA MODALITA’ BRIDGE</w:t>
      </w:r>
      <w:r w:rsidR="008965CD">
        <w:rPr>
          <w:rFonts w:cstheme="minorHAnsi"/>
          <w:b/>
          <w:sz w:val="28"/>
          <w:szCs w:val="28"/>
        </w:rPr>
        <w:t>?</w:t>
      </w:r>
      <w:r w:rsidR="008D3438">
        <w:rPr>
          <w:rFonts w:cstheme="minorHAnsi"/>
          <w:b/>
          <w:sz w:val="28"/>
          <w:szCs w:val="28"/>
        </w:rPr>
        <w:br/>
      </w:r>
      <w:r w:rsidR="006065CB" w:rsidRPr="006065CB">
        <w:rPr>
          <w:sz w:val="24"/>
          <w:szCs w:val="24"/>
        </w:rPr>
        <w:t>L</w:t>
      </w:r>
      <w:r w:rsidR="006065CB" w:rsidRPr="006065CB">
        <w:rPr>
          <w:sz w:val="24"/>
          <w:szCs w:val="24"/>
        </w:rPr>
        <w:t xml:space="preserve">a modalità Bridge in un router è una configurazione che permette al router di funzionare come un semplice ponte di rete (bridge), senza svolgere le funzioni di router tradizionali come l'assegnazione di indirizzi IP (DHCP) o il NAT (Network </w:t>
      </w:r>
      <w:proofErr w:type="spellStart"/>
      <w:r w:rsidR="006065CB" w:rsidRPr="006065CB">
        <w:rPr>
          <w:sz w:val="24"/>
          <w:szCs w:val="24"/>
        </w:rPr>
        <w:t>Address</w:t>
      </w:r>
      <w:proofErr w:type="spellEnd"/>
      <w:r w:rsidR="006065CB" w:rsidRPr="006065CB">
        <w:rPr>
          <w:sz w:val="24"/>
          <w:szCs w:val="24"/>
        </w:rPr>
        <w:t xml:space="preserve"> </w:t>
      </w:r>
      <w:proofErr w:type="spellStart"/>
      <w:r w:rsidR="006065CB" w:rsidRPr="006065CB">
        <w:rPr>
          <w:sz w:val="24"/>
          <w:szCs w:val="24"/>
        </w:rPr>
        <w:t>Translation</w:t>
      </w:r>
      <w:proofErr w:type="spellEnd"/>
      <w:r w:rsidR="006065CB" w:rsidRPr="006065CB">
        <w:rPr>
          <w:sz w:val="24"/>
          <w:szCs w:val="24"/>
        </w:rPr>
        <w:t>).</w:t>
      </w:r>
      <w:r w:rsidR="006065CB" w:rsidRPr="006065CB">
        <w:rPr>
          <w:sz w:val="24"/>
          <w:szCs w:val="24"/>
        </w:rPr>
        <w:t xml:space="preserve"> </w:t>
      </w:r>
      <w:r w:rsidR="006065CB" w:rsidRPr="006065CB">
        <w:rPr>
          <w:sz w:val="24"/>
          <w:szCs w:val="24"/>
        </w:rPr>
        <w:t>Il router diventa trasparente nella rete. Tutti i dispositivi collegati al router in modalità Bridge vengono trattati come se fossero collegati direttamente al router principale o al modem. Questo significa che il router principale o il modem gestirà tutto il traffico di rete, inclusi gli indirizzi IP.</w:t>
      </w:r>
      <w:r w:rsidR="006065CB" w:rsidRPr="006065CB">
        <w:rPr>
          <w:sz w:val="24"/>
          <w:szCs w:val="24"/>
        </w:rPr>
        <w:t xml:space="preserve"> </w:t>
      </w:r>
      <w:r w:rsidR="006065CB" w:rsidRPr="006065CB">
        <w:rPr>
          <w:sz w:val="24"/>
          <w:szCs w:val="24"/>
        </w:rPr>
        <w:t>La modalità Bridge è spesso utilizzata per estendere una rete esistente senza creare una seconda sottorete. Questo può essere utile se hai un router principale che già gestisce il traffico di rete e desideri aggiungere un altro dispositivo per migliorare la copertura senza complicare la configurazione della rete.</w:t>
      </w:r>
      <w:r w:rsidR="005F0D0E">
        <w:rPr>
          <w:sz w:val="24"/>
          <w:szCs w:val="24"/>
        </w:rPr>
        <w:br/>
      </w:r>
    </w:p>
    <w:p w14:paraId="020962FC" w14:textId="10867E69" w:rsidR="006065CB" w:rsidRPr="006065CB" w:rsidRDefault="006065CB" w:rsidP="006065CB">
      <w:pPr>
        <w:rPr>
          <w:rFonts w:cstheme="minorHAnsi"/>
          <w:color w:val="181818"/>
          <w:spacing w:val="6"/>
          <w:sz w:val="24"/>
          <w:szCs w:val="24"/>
          <w:shd w:val="clear" w:color="auto" w:fill="FFFFFF"/>
        </w:rPr>
      </w:pPr>
      <w:r w:rsidRPr="006065CB">
        <w:rPr>
          <w:rFonts w:cstheme="minorHAnsi"/>
          <w:b/>
          <w:bCs/>
          <w:color w:val="181818"/>
          <w:spacing w:val="6"/>
          <w:sz w:val="24"/>
          <w:szCs w:val="24"/>
          <w:shd w:val="clear" w:color="auto" w:fill="FFFFFF"/>
        </w:rPr>
        <w:t>1.</w:t>
      </w:r>
      <w:r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 xml:space="preserve"> </w:t>
      </w:r>
      <w:r w:rsidRPr="006065CB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>Connettiti al tuo 5G03 tramite laptop / PC / telefono cellulare, poi accedi a tendawifi.com / 192.168.0.1 e accedi con la tua password.</w:t>
      </w:r>
    </w:p>
    <w:p w14:paraId="64868D4F" w14:textId="66248A6A" w:rsidR="008D3438" w:rsidRPr="001B45D0" w:rsidRDefault="006065CB" w:rsidP="00DB0DC1">
      <w:r w:rsidRPr="006065CB">
        <w:rPr>
          <w:rFonts w:cstheme="minorHAnsi"/>
          <w:b/>
          <w:bCs/>
          <w:color w:val="181818"/>
          <w:spacing w:val="6"/>
          <w:sz w:val="24"/>
          <w:szCs w:val="24"/>
          <w:shd w:val="clear" w:color="auto" w:fill="FFFFFF"/>
        </w:rPr>
        <w:t>2</w:t>
      </w:r>
      <w:r w:rsidRPr="006065CB">
        <w:rPr>
          <w:rFonts w:cstheme="minorHAnsi"/>
          <w:b/>
          <w:bCs/>
          <w:color w:val="181818"/>
          <w:spacing w:val="6"/>
          <w:sz w:val="24"/>
          <w:szCs w:val="24"/>
          <w:shd w:val="clear" w:color="auto" w:fill="FFFFFF"/>
        </w:rPr>
        <w:t>.</w:t>
      </w:r>
      <w:r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 xml:space="preserve"> </w:t>
      </w:r>
      <w:r w:rsidRPr="006065CB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>Vai alla pagina "Impostazioni Wi-Fi", poi disabilita</w:t>
      </w:r>
      <w:r w:rsidR="001B45D0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 xml:space="preserve"> la funzionalità</w:t>
      </w:r>
      <w:r w:rsidRPr="006065CB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 xml:space="preserve"> "Mesh", che è abilitat</w:t>
      </w:r>
      <w:r w:rsidR="001B45D0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>a</w:t>
      </w:r>
      <w:r w:rsidRPr="006065CB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 xml:space="preserve"> per impostazione predefinita.</w:t>
      </w:r>
      <w:r w:rsidR="001B45D0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br/>
      </w:r>
      <w:r w:rsidR="001B45D0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br/>
      </w:r>
      <w:r w:rsidR="001B45D0">
        <w:rPr>
          <w:rFonts w:cstheme="minorHAnsi"/>
          <w:b/>
          <w:bCs/>
          <w:color w:val="181818"/>
          <w:spacing w:val="6"/>
          <w:sz w:val="24"/>
          <w:szCs w:val="24"/>
          <w:shd w:val="clear" w:color="auto" w:fill="FFFFFF"/>
        </w:rPr>
        <w:t>3</w:t>
      </w:r>
      <w:r w:rsidR="001B45D0" w:rsidRPr="006065CB">
        <w:rPr>
          <w:rFonts w:cstheme="minorHAnsi"/>
          <w:b/>
          <w:bCs/>
          <w:color w:val="181818"/>
          <w:spacing w:val="6"/>
          <w:sz w:val="24"/>
          <w:szCs w:val="24"/>
          <w:shd w:val="clear" w:color="auto" w:fill="FFFFFF"/>
        </w:rPr>
        <w:t>.</w:t>
      </w:r>
      <w:r w:rsidR="001B45D0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 xml:space="preserve"> </w:t>
      </w:r>
      <w:r w:rsidR="001B45D0" w:rsidRPr="001B45D0">
        <w:rPr>
          <w:sz w:val="24"/>
          <w:szCs w:val="24"/>
        </w:rPr>
        <w:t>Vai alla pagina delle "Impostazioni avanzate", clicca su "Modalità operativa", poi passa alla "Modalità router wireless" e clicca su "Salva". Dopodiché il dispositivo si riavvierà.</w:t>
      </w:r>
      <w:r w:rsidR="001B45D0">
        <w:rPr>
          <w:sz w:val="24"/>
          <w:szCs w:val="24"/>
        </w:rPr>
        <w:br/>
      </w:r>
      <w:r w:rsidR="001B45D0">
        <w:rPr>
          <w:noProof/>
        </w:rPr>
        <w:drawing>
          <wp:inline distT="0" distB="0" distL="0" distR="0" wp14:anchorId="0EBCE228" wp14:editId="5B932399">
            <wp:extent cx="6031230" cy="2896270"/>
            <wp:effectExtent l="0" t="0" r="7620" b="0"/>
            <wp:docPr id="125386678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89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5D0" w:rsidRPr="006065CB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br/>
      </w:r>
      <w:r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br/>
      </w:r>
      <w:r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lastRenderedPageBreak/>
        <w:br/>
      </w:r>
      <w:r w:rsidR="001B45D0">
        <w:rPr>
          <w:rFonts w:cstheme="minorHAnsi"/>
          <w:b/>
          <w:bCs/>
          <w:color w:val="181818"/>
          <w:spacing w:val="6"/>
          <w:sz w:val="24"/>
          <w:szCs w:val="24"/>
          <w:shd w:val="clear" w:color="auto" w:fill="FFFFFF"/>
        </w:rPr>
        <w:t>4</w:t>
      </w:r>
      <w:r w:rsidR="001B45D0" w:rsidRPr="006065CB">
        <w:rPr>
          <w:rFonts w:cstheme="minorHAnsi"/>
          <w:b/>
          <w:bCs/>
          <w:color w:val="181818"/>
          <w:spacing w:val="6"/>
          <w:sz w:val="24"/>
          <w:szCs w:val="24"/>
          <w:shd w:val="clear" w:color="auto" w:fill="FFFFFF"/>
        </w:rPr>
        <w:t>.</w:t>
      </w:r>
      <w:r w:rsidR="001B45D0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 xml:space="preserve"> </w:t>
      </w:r>
      <w:r w:rsidR="001B45D0" w:rsidRPr="001B45D0">
        <w:rPr>
          <w:sz w:val="24"/>
          <w:szCs w:val="24"/>
        </w:rPr>
        <w:t>Dopo il riavvio, vai alla pagina delle "Impostazioni Wi-Fi". Noterai la presenza di due nuove icone: "</w:t>
      </w:r>
      <w:r w:rsidR="001B45D0">
        <w:rPr>
          <w:sz w:val="24"/>
          <w:szCs w:val="24"/>
        </w:rPr>
        <w:t xml:space="preserve">Ripetizione </w:t>
      </w:r>
      <w:r w:rsidR="001B45D0" w:rsidRPr="001B45D0">
        <w:rPr>
          <w:sz w:val="24"/>
          <w:szCs w:val="24"/>
        </w:rPr>
        <w:t>Wireless" e "</w:t>
      </w:r>
      <w:r w:rsidR="001B45D0">
        <w:rPr>
          <w:sz w:val="24"/>
          <w:szCs w:val="24"/>
        </w:rPr>
        <w:t xml:space="preserve">Modalità </w:t>
      </w:r>
      <w:r w:rsidR="001B45D0" w:rsidRPr="001B45D0">
        <w:rPr>
          <w:sz w:val="24"/>
          <w:szCs w:val="24"/>
        </w:rPr>
        <w:t xml:space="preserve">AP", che rappresentano rispettivamente la modalità </w:t>
      </w:r>
      <w:r w:rsidR="001B45D0">
        <w:rPr>
          <w:sz w:val="24"/>
          <w:szCs w:val="24"/>
        </w:rPr>
        <w:t>bridge</w:t>
      </w:r>
      <w:r w:rsidR="001B45D0" w:rsidRPr="001B45D0">
        <w:rPr>
          <w:sz w:val="24"/>
          <w:szCs w:val="24"/>
        </w:rPr>
        <w:t xml:space="preserve"> wireless e la modalità </w:t>
      </w:r>
      <w:r w:rsidR="001B45D0">
        <w:rPr>
          <w:sz w:val="24"/>
          <w:szCs w:val="24"/>
        </w:rPr>
        <w:t>bridge</w:t>
      </w:r>
      <w:r w:rsidR="001B45D0" w:rsidRPr="001B45D0">
        <w:rPr>
          <w:sz w:val="24"/>
          <w:szCs w:val="24"/>
        </w:rPr>
        <w:t xml:space="preserve"> cablata. Puoi scegliere la modalità che desideri utilizzare.</w:t>
      </w:r>
      <w:r w:rsidR="001B45D0">
        <w:rPr>
          <w:sz w:val="24"/>
          <w:szCs w:val="24"/>
        </w:rPr>
        <w:br/>
      </w:r>
      <w:r w:rsidR="001B45D0">
        <w:rPr>
          <w:sz w:val="24"/>
          <w:szCs w:val="24"/>
        </w:rPr>
        <w:br/>
      </w:r>
      <w:r w:rsidR="001B45D0">
        <w:rPr>
          <w:noProof/>
        </w:rPr>
        <w:drawing>
          <wp:inline distT="0" distB="0" distL="0" distR="0" wp14:anchorId="37AB5FD1" wp14:editId="605FF050">
            <wp:extent cx="6501765" cy="3122190"/>
            <wp:effectExtent l="0" t="0" r="0" b="2540"/>
            <wp:docPr id="101536575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308" cy="31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5D0">
        <w:rPr>
          <w:sz w:val="24"/>
          <w:szCs w:val="24"/>
        </w:rPr>
        <w:br/>
      </w:r>
      <w:r w:rsidR="001B45D0">
        <w:rPr>
          <w:sz w:val="24"/>
          <w:szCs w:val="24"/>
        </w:rPr>
        <w:br/>
      </w:r>
      <w:r w:rsidR="001B45D0">
        <w:rPr>
          <w:rFonts w:cstheme="minorHAnsi"/>
          <w:b/>
          <w:bCs/>
          <w:color w:val="181818"/>
          <w:spacing w:val="6"/>
          <w:sz w:val="24"/>
          <w:szCs w:val="24"/>
          <w:shd w:val="clear" w:color="auto" w:fill="FFFFFF"/>
        </w:rPr>
        <w:t>5</w:t>
      </w:r>
      <w:r w:rsidR="001B45D0" w:rsidRPr="006065CB">
        <w:rPr>
          <w:rFonts w:cstheme="minorHAnsi"/>
          <w:b/>
          <w:bCs/>
          <w:color w:val="181818"/>
          <w:spacing w:val="6"/>
          <w:sz w:val="24"/>
          <w:szCs w:val="24"/>
          <w:shd w:val="clear" w:color="auto" w:fill="FFFFFF"/>
        </w:rPr>
        <w:t>.</w:t>
      </w:r>
      <w:r w:rsidR="001B45D0" w:rsidRPr="001B45D0">
        <w:rPr>
          <w:rFonts w:cstheme="minorHAnsi"/>
          <w:color w:val="181818"/>
          <w:spacing w:val="6"/>
          <w:sz w:val="24"/>
          <w:szCs w:val="24"/>
          <w:shd w:val="clear" w:color="auto" w:fill="FFFFFF"/>
        </w:rPr>
        <w:t xml:space="preserve"> </w:t>
      </w:r>
      <w:r w:rsidR="001B45D0" w:rsidRPr="001B45D0">
        <w:rPr>
          <w:sz w:val="24"/>
          <w:szCs w:val="24"/>
        </w:rPr>
        <w:t xml:space="preserve">Puoi utilizzare il link: </w:t>
      </w:r>
      <w:hyperlink r:id="rId11" w:tgtFrame="_new" w:history="1">
        <w:r w:rsidR="001B45D0" w:rsidRPr="001B45D0">
          <w:rPr>
            <w:rStyle w:val="Collegamentoipertestuale"/>
            <w:sz w:val="24"/>
            <w:szCs w:val="24"/>
          </w:rPr>
          <w:t>https://www.tendacn.com/download/detail-4606.html</w:t>
        </w:r>
      </w:hyperlink>
      <w:r w:rsidR="001B45D0" w:rsidRPr="001B45D0">
        <w:rPr>
          <w:sz w:val="24"/>
          <w:szCs w:val="24"/>
        </w:rPr>
        <w:t xml:space="preserve"> per </w:t>
      </w:r>
      <w:r w:rsidR="001B45D0">
        <w:rPr>
          <w:sz w:val="24"/>
          <w:szCs w:val="24"/>
        </w:rPr>
        <w:t>consultare</w:t>
      </w:r>
      <w:r w:rsidR="001B45D0" w:rsidRPr="001B45D0">
        <w:rPr>
          <w:sz w:val="24"/>
          <w:szCs w:val="24"/>
        </w:rPr>
        <w:t xml:space="preserve"> il nostro manuale utente e seguire i passaggi al suo interno per configurare la modalità Wireless </w:t>
      </w:r>
      <w:proofErr w:type="spellStart"/>
      <w:r w:rsidR="001B45D0" w:rsidRPr="001B45D0">
        <w:rPr>
          <w:sz w:val="24"/>
          <w:szCs w:val="24"/>
        </w:rPr>
        <w:t>Repeating</w:t>
      </w:r>
      <w:proofErr w:type="spellEnd"/>
      <w:r w:rsidR="001B45D0" w:rsidRPr="001B45D0">
        <w:rPr>
          <w:sz w:val="24"/>
          <w:szCs w:val="24"/>
        </w:rPr>
        <w:t xml:space="preserve"> o AP Mode.</w:t>
      </w:r>
      <w:r w:rsidR="001B45D0">
        <w:rPr>
          <w:sz w:val="24"/>
          <w:szCs w:val="24"/>
        </w:rPr>
        <w:br/>
      </w:r>
      <w:r w:rsidR="001B45D0">
        <w:rPr>
          <w:sz w:val="24"/>
          <w:szCs w:val="24"/>
        </w:rPr>
        <w:br/>
      </w:r>
      <w:r w:rsidR="001B45D0">
        <w:rPr>
          <w:noProof/>
        </w:rPr>
        <w:drawing>
          <wp:inline distT="0" distB="0" distL="0" distR="0" wp14:anchorId="12EE26F9" wp14:editId="22DF0217">
            <wp:extent cx="6031230" cy="2879725"/>
            <wp:effectExtent l="0" t="0" r="7620" b="0"/>
            <wp:docPr id="80642761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5D0">
        <w:rPr>
          <w:sz w:val="24"/>
          <w:szCs w:val="24"/>
        </w:rPr>
        <w:br/>
      </w:r>
    </w:p>
    <w:sectPr w:rsidR="008D3438" w:rsidRPr="001B45D0" w:rsidSect="00283782">
      <w:headerReference w:type="default" r:id="rId13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C8069" w14:textId="77777777" w:rsidR="00E009B6" w:rsidRDefault="00E009B6" w:rsidP="002464E4">
      <w:pPr>
        <w:spacing w:after="0" w:line="240" w:lineRule="auto"/>
      </w:pPr>
      <w:r>
        <w:separator/>
      </w:r>
    </w:p>
  </w:endnote>
  <w:endnote w:type="continuationSeparator" w:id="0">
    <w:p w14:paraId="15C4A71B" w14:textId="77777777" w:rsidR="00E009B6" w:rsidRDefault="00E009B6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59BB" w14:textId="77777777" w:rsidR="00E009B6" w:rsidRDefault="00E009B6" w:rsidP="002464E4">
      <w:pPr>
        <w:spacing w:after="0" w:line="240" w:lineRule="auto"/>
      </w:pPr>
      <w:r>
        <w:separator/>
      </w:r>
    </w:p>
  </w:footnote>
  <w:footnote w:type="continuationSeparator" w:id="0">
    <w:p w14:paraId="38262DC2" w14:textId="77777777" w:rsidR="00E009B6" w:rsidRDefault="00E009B6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83"/>
    <w:multiLevelType w:val="hybridMultilevel"/>
    <w:tmpl w:val="7EB8C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C814404"/>
    <w:multiLevelType w:val="hybridMultilevel"/>
    <w:tmpl w:val="2976E75C"/>
    <w:lvl w:ilvl="0" w:tplc="FB3266CC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11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2" w15:restartNumberingAfterBreak="0">
    <w:nsid w:val="3A72631F"/>
    <w:multiLevelType w:val="hybridMultilevel"/>
    <w:tmpl w:val="2F16A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5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8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20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5CCB1691"/>
    <w:multiLevelType w:val="hybridMultilevel"/>
    <w:tmpl w:val="95205F3E"/>
    <w:lvl w:ilvl="0" w:tplc="9B02216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5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6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7D5D3573"/>
    <w:multiLevelType w:val="hybridMultilevel"/>
    <w:tmpl w:val="BEB83F5A"/>
    <w:lvl w:ilvl="0" w:tplc="0FD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3573">
    <w:abstractNumId w:val="5"/>
  </w:num>
  <w:num w:numId="2" w16cid:durableId="510800483">
    <w:abstractNumId w:val="19"/>
  </w:num>
  <w:num w:numId="3" w16cid:durableId="359939591">
    <w:abstractNumId w:val="24"/>
  </w:num>
  <w:num w:numId="4" w16cid:durableId="323172470">
    <w:abstractNumId w:val="17"/>
  </w:num>
  <w:num w:numId="5" w16cid:durableId="1511218447">
    <w:abstractNumId w:val="14"/>
  </w:num>
  <w:num w:numId="6" w16cid:durableId="1626231231">
    <w:abstractNumId w:val="10"/>
  </w:num>
  <w:num w:numId="7" w16cid:durableId="1590381215">
    <w:abstractNumId w:val="21"/>
  </w:num>
  <w:num w:numId="8" w16cid:durableId="1957787639">
    <w:abstractNumId w:val="2"/>
  </w:num>
  <w:num w:numId="9" w16cid:durableId="1415515607">
    <w:abstractNumId w:val="26"/>
  </w:num>
  <w:num w:numId="10" w16cid:durableId="1566450435">
    <w:abstractNumId w:val="11"/>
  </w:num>
  <w:num w:numId="11" w16cid:durableId="405954436">
    <w:abstractNumId w:val="20"/>
  </w:num>
  <w:num w:numId="12" w16cid:durableId="1301495729">
    <w:abstractNumId w:val="25"/>
  </w:num>
  <w:num w:numId="13" w16cid:durableId="915898276">
    <w:abstractNumId w:val="8"/>
  </w:num>
  <w:num w:numId="14" w16cid:durableId="1953975968">
    <w:abstractNumId w:val="1"/>
  </w:num>
  <w:num w:numId="15" w16cid:durableId="2100758731">
    <w:abstractNumId w:val="7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6"/>
  </w:num>
  <w:num w:numId="19" w16cid:durableId="1448768337">
    <w:abstractNumId w:val="23"/>
  </w:num>
  <w:num w:numId="20" w16cid:durableId="1460300067">
    <w:abstractNumId w:val="13"/>
  </w:num>
  <w:num w:numId="21" w16cid:durableId="640691657">
    <w:abstractNumId w:val="9"/>
  </w:num>
  <w:num w:numId="22" w16cid:durableId="1114906079">
    <w:abstractNumId w:val="15"/>
  </w:num>
  <w:num w:numId="23" w16cid:durableId="1781952752">
    <w:abstractNumId w:val="18"/>
  </w:num>
  <w:num w:numId="24" w16cid:durableId="332873885">
    <w:abstractNumId w:val="27"/>
  </w:num>
  <w:num w:numId="25" w16cid:durableId="50159535">
    <w:abstractNumId w:val="12"/>
  </w:num>
  <w:num w:numId="26" w16cid:durableId="1967469442">
    <w:abstractNumId w:val="4"/>
  </w:num>
  <w:num w:numId="27" w16cid:durableId="1077483723">
    <w:abstractNumId w:val="22"/>
  </w:num>
  <w:num w:numId="28" w16cid:durableId="617447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10035"/>
    <w:rsid w:val="00016AE2"/>
    <w:rsid w:val="0003405E"/>
    <w:rsid w:val="00034E50"/>
    <w:rsid w:val="00076BAD"/>
    <w:rsid w:val="000776C7"/>
    <w:rsid w:val="00077F09"/>
    <w:rsid w:val="000850DD"/>
    <w:rsid w:val="00086D70"/>
    <w:rsid w:val="00091E4B"/>
    <w:rsid w:val="0009233C"/>
    <w:rsid w:val="00093C91"/>
    <w:rsid w:val="000A4BF7"/>
    <w:rsid w:val="000A5D93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286D"/>
    <w:rsid w:val="00125226"/>
    <w:rsid w:val="001428C5"/>
    <w:rsid w:val="00142E03"/>
    <w:rsid w:val="00153DF4"/>
    <w:rsid w:val="00154F23"/>
    <w:rsid w:val="0016649A"/>
    <w:rsid w:val="001766BE"/>
    <w:rsid w:val="001B45D0"/>
    <w:rsid w:val="001D7011"/>
    <w:rsid w:val="001F2F50"/>
    <w:rsid w:val="001F4403"/>
    <w:rsid w:val="00205842"/>
    <w:rsid w:val="002072C0"/>
    <w:rsid w:val="002131C8"/>
    <w:rsid w:val="0021747A"/>
    <w:rsid w:val="00220472"/>
    <w:rsid w:val="00222053"/>
    <w:rsid w:val="00224E4C"/>
    <w:rsid w:val="002326F7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8127F"/>
    <w:rsid w:val="00492B63"/>
    <w:rsid w:val="00493015"/>
    <w:rsid w:val="00495825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32384"/>
    <w:rsid w:val="00552A89"/>
    <w:rsid w:val="00555EE4"/>
    <w:rsid w:val="005623CA"/>
    <w:rsid w:val="00567A74"/>
    <w:rsid w:val="00583F8C"/>
    <w:rsid w:val="0058676E"/>
    <w:rsid w:val="005B43C7"/>
    <w:rsid w:val="005D6C4A"/>
    <w:rsid w:val="005E0605"/>
    <w:rsid w:val="005E3AF9"/>
    <w:rsid w:val="005F0D0E"/>
    <w:rsid w:val="005F1260"/>
    <w:rsid w:val="006020AB"/>
    <w:rsid w:val="006065CB"/>
    <w:rsid w:val="00612658"/>
    <w:rsid w:val="00623A94"/>
    <w:rsid w:val="006333D7"/>
    <w:rsid w:val="00650BBA"/>
    <w:rsid w:val="006513B7"/>
    <w:rsid w:val="00652683"/>
    <w:rsid w:val="0067585A"/>
    <w:rsid w:val="00687182"/>
    <w:rsid w:val="006B5381"/>
    <w:rsid w:val="006B7786"/>
    <w:rsid w:val="006E1288"/>
    <w:rsid w:val="006E2892"/>
    <w:rsid w:val="006E5F52"/>
    <w:rsid w:val="006F3C80"/>
    <w:rsid w:val="00700695"/>
    <w:rsid w:val="00710158"/>
    <w:rsid w:val="00731FE4"/>
    <w:rsid w:val="00735B5C"/>
    <w:rsid w:val="00741110"/>
    <w:rsid w:val="007434C7"/>
    <w:rsid w:val="00753545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6036"/>
    <w:rsid w:val="00892E78"/>
    <w:rsid w:val="008965CD"/>
    <w:rsid w:val="008A3FA5"/>
    <w:rsid w:val="008A6E42"/>
    <w:rsid w:val="008A7A1D"/>
    <w:rsid w:val="008B66D5"/>
    <w:rsid w:val="008D3438"/>
    <w:rsid w:val="00910D2C"/>
    <w:rsid w:val="00932D31"/>
    <w:rsid w:val="00941161"/>
    <w:rsid w:val="00955BEC"/>
    <w:rsid w:val="00960A56"/>
    <w:rsid w:val="00976FB4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296"/>
    <w:rsid w:val="009E751C"/>
    <w:rsid w:val="00A05C90"/>
    <w:rsid w:val="00A13DEA"/>
    <w:rsid w:val="00A37785"/>
    <w:rsid w:val="00A461F2"/>
    <w:rsid w:val="00A5380C"/>
    <w:rsid w:val="00A5393A"/>
    <w:rsid w:val="00A64B08"/>
    <w:rsid w:val="00A65BD2"/>
    <w:rsid w:val="00A7235D"/>
    <w:rsid w:val="00A747E5"/>
    <w:rsid w:val="00A81566"/>
    <w:rsid w:val="00A97987"/>
    <w:rsid w:val="00AA2084"/>
    <w:rsid w:val="00AA67DD"/>
    <w:rsid w:val="00AC4B0C"/>
    <w:rsid w:val="00AC6C5C"/>
    <w:rsid w:val="00AF7EEE"/>
    <w:rsid w:val="00B12507"/>
    <w:rsid w:val="00B1539E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72EF1"/>
    <w:rsid w:val="00C76351"/>
    <w:rsid w:val="00CA580E"/>
    <w:rsid w:val="00CB3601"/>
    <w:rsid w:val="00CB6524"/>
    <w:rsid w:val="00CB6D1C"/>
    <w:rsid w:val="00CD1DA5"/>
    <w:rsid w:val="00CE3182"/>
    <w:rsid w:val="00CE45B0"/>
    <w:rsid w:val="00CF0938"/>
    <w:rsid w:val="00D15970"/>
    <w:rsid w:val="00D42130"/>
    <w:rsid w:val="00D53218"/>
    <w:rsid w:val="00D82E73"/>
    <w:rsid w:val="00D83C6E"/>
    <w:rsid w:val="00D91C3D"/>
    <w:rsid w:val="00D94E93"/>
    <w:rsid w:val="00D959D0"/>
    <w:rsid w:val="00D964ED"/>
    <w:rsid w:val="00D97253"/>
    <w:rsid w:val="00DA67B0"/>
    <w:rsid w:val="00DA6BAE"/>
    <w:rsid w:val="00DB0DC1"/>
    <w:rsid w:val="00DC0418"/>
    <w:rsid w:val="00DF18CE"/>
    <w:rsid w:val="00E009B6"/>
    <w:rsid w:val="00E05397"/>
    <w:rsid w:val="00E13B47"/>
    <w:rsid w:val="00E1470E"/>
    <w:rsid w:val="00E21530"/>
    <w:rsid w:val="00E413E8"/>
    <w:rsid w:val="00E43A93"/>
    <w:rsid w:val="00E55472"/>
    <w:rsid w:val="00E8228F"/>
    <w:rsid w:val="00E96441"/>
    <w:rsid w:val="00E96975"/>
    <w:rsid w:val="00EA340B"/>
    <w:rsid w:val="00EA7D46"/>
    <w:rsid w:val="00EB2C6A"/>
    <w:rsid w:val="00EB2CA1"/>
    <w:rsid w:val="00EC258F"/>
    <w:rsid w:val="00EE11C1"/>
    <w:rsid w:val="00EE6EA7"/>
    <w:rsid w:val="00F078A3"/>
    <w:rsid w:val="00F3449F"/>
    <w:rsid w:val="00F608D5"/>
    <w:rsid w:val="00F74A0E"/>
    <w:rsid w:val="00F8394A"/>
    <w:rsid w:val="00FA6FC5"/>
    <w:rsid w:val="00FA7284"/>
    <w:rsid w:val="00FC79F0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ndacn.com/download/detail-460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3</cp:revision>
  <cp:lastPrinted>2021-11-18T10:13:00Z</cp:lastPrinted>
  <dcterms:created xsi:type="dcterms:W3CDTF">2024-07-11T09:34:00Z</dcterms:created>
  <dcterms:modified xsi:type="dcterms:W3CDTF">2024-07-11T10:49:00Z</dcterms:modified>
</cp:coreProperties>
</file>