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B7EC" w14:textId="13641D41" w:rsidR="00734348" w:rsidRDefault="00DE5B11" w:rsidP="00734348">
      <w:pPr>
        <w:spacing w:before="100" w:beforeAutospacing="1" w:after="100" w:afterAutospacing="1"/>
        <w:rPr>
          <w:sz w:val="24"/>
          <w:szCs w:val="24"/>
        </w:rPr>
      </w:pPr>
      <w:r>
        <w:rPr>
          <w:rStyle w:val="Enfasigrassetto"/>
          <w:sz w:val="28"/>
          <w:szCs w:val="28"/>
        </w:rPr>
        <w:t>COME CONDIVIDERE LA PROPRIA</w:t>
      </w:r>
      <w:r w:rsidR="008E63FF">
        <w:rPr>
          <w:rStyle w:val="Enfasigrassetto"/>
          <w:sz w:val="28"/>
          <w:szCs w:val="28"/>
        </w:rPr>
        <w:t xml:space="preserve"> TELECAMER</w:t>
      </w:r>
      <w:r>
        <w:rPr>
          <w:rStyle w:val="Enfasigrassetto"/>
          <w:sz w:val="28"/>
          <w:szCs w:val="28"/>
        </w:rPr>
        <w:t>A</w:t>
      </w:r>
      <w:r w:rsidR="008E63FF">
        <w:rPr>
          <w:rStyle w:val="Enfasigrassetto"/>
          <w:sz w:val="28"/>
          <w:szCs w:val="28"/>
        </w:rPr>
        <w:t xml:space="preserve"> TENDA</w:t>
      </w:r>
      <w:r>
        <w:rPr>
          <w:rStyle w:val="Enfasigrassetto"/>
          <w:sz w:val="28"/>
          <w:szCs w:val="28"/>
        </w:rPr>
        <w:t xml:space="preserve"> CON </w:t>
      </w:r>
      <w:r w:rsidR="00A8091D">
        <w:rPr>
          <w:rStyle w:val="Enfasigrassetto"/>
          <w:sz w:val="28"/>
          <w:szCs w:val="28"/>
        </w:rPr>
        <w:t xml:space="preserve">UN </w:t>
      </w:r>
      <w:r>
        <w:rPr>
          <w:rStyle w:val="Enfasigrassetto"/>
          <w:sz w:val="28"/>
          <w:szCs w:val="28"/>
        </w:rPr>
        <w:t>ALTRO UTENTE</w:t>
      </w:r>
      <w:r w:rsidR="00EE6EA7" w:rsidRPr="001A305C">
        <w:rPr>
          <w:rFonts w:cstheme="minorHAnsi"/>
          <w:sz w:val="24"/>
          <w:szCs w:val="24"/>
        </w:rPr>
        <w:br/>
        <w:t>Quest</w:t>
      </w:r>
      <w:r w:rsidR="001A305C" w:rsidRPr="001A305C">
        <w:rPr>
          <w:rFonts w:cstheme="minorHAnsi"/>
          <w:sz w:val="24"/>
          <w:szCs w:val="24"/>
        </w:rPr>
        <w:t>a</w:t>
      </w:r>
      <w:r w:rsidR="00EE6EA7" w:rsidRPr="001A305C">
        <w:rPr>
          <w:rFonts w:cstheme="minorHAnsi"/>
          <w:spacing w:val="-3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>FAQ</w:t>
      </w:r>
      <w:r w:rsidR="00EE6EA7" w:rsidRPr="001A305C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permette di chiarire i passaggi su come condividere la propria telecamera Tenda con altri utenti</w:t>
      </w:r>
      <w:r w:rsidR="001A305C" w:rsidRPr="001A305C">
        <w:rPr>
          <w:sz w:val="24"/>
          <w:szCs w:val="24"/>
        </w:rPr>
        <w:t xml:space="preserve">. </w:t>
      </w:r>
      <w:r w:rsidR="00EE6EA7" w:rsidRPr="001A305C">
        <w:rPr>
          <w:rFonts w:cstheme="minorHAnsi"/>
          <w:sz w:val="24"/>
          <w:szCs w:val="24"/>
        </w:rPr>
        <w:t>Se</w:t>
      </w:r>
      <w:r w:rsidR="00EE6EA7" w:rsidRPr="001A305C">
        <w:rPr>
          <w:rFonts w:cstheme="minorHAnsi"/>
          <w:spacing w:val="-4"/>
          <w:sz w:val="24"/>
          <w:szCs w:val="24"/>
        </w:rPr>
        <w:t xml:space="preserve"> </w:t>
      </w:r>
      <w:r w:rsidR="001A305C" w:rsidRPr="001A305C">
        <w:rPr>
          <w:rFonts w:cstheme="minorHAnsi"/>
          <w:spacing w:val="-4"/>
          <w:sz w:val="24"/>
          <w:szCs w:val="24"/>
        </w:rPr>
        <w:t xml:space="preserve">questi suggerimenti </w:t>
      </w:r>
      <w:r w:rsidR="00EE6EA7" w:rsidRPr="001A305C">
        <w:rPr>
          <w:rFonts w:cstheme="minorHAnsi"/>
          <w:sz w:val="24"/>
          <w:szCs w:val="24"/>
        </w:rPr>
        <w:t>non</w:t>
      </w:r>
      <w:r w:rsidR="00EE6EA7" w:rsidRPr="001A305C">
        <w:rPr>
          <w:rFonts w:cstheme="minorHAnsi"/>
          <w:spacing w:val="-4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>dovessero</w:t>
      </w:r>
      <w:r w:rsidR="00EE6EA7" w:rsidRPr="001A305C">
        <w:rPr>
          <w:rFonts w:cstheme="minorHAnsi"/>
          <w:spacing w:val="-4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>risolvere</w:t>
      </w:r>
      <w:r w:rsidR="00EE6EA7" w:rsidRPr="001A305C">
        <w:rPr>
          <w:rFonts w:cstheme="minorHAnsi"/>
          <w:spacing w:val="-3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>il</w:t>
      </w:r>
      <w:r w:rsidR="00EE6EA7" w:rsidRPr="001A305C">
        <w:rPr>
          <w:rFonts w:cstheme="minorHAnsi"/>
          <w:spacing w:val="-3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>tuo</w:t>
      </w:r>
      <w:r w:rsidR="00EE6EA7" w:rsidRPr="001A305C">
        <w:rPr>
          <w:rFonts w:cstheme="minorHAnsi"/>
          <w:spacing w:val="-3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>problema,</w:t>
      </w:r>
      <w:r w:rsidR="00EE6EA7" w:rsidRPr="001A305C">
        <w:rPr>
          <w:rFonts w:cstheme="minorHAnsi"/>
          <w:spacing w:val="-4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>ti</w:t>
      </w:r>
      <w:r w:rsidR="00EE6EA7" w:rsidRPr="001A305C">
        <w:rPr>
          <w:rFonts w:cstheme="minorHAnsi"/>
          <w:spacing w:val="-3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>preghiamo</w:t>
      </w:r>
      <w:r w:rsidR="00EE6EA7" w:rsidRPr="001A305C">
        <w:rPr>
          <w:rFonts w:cstheme="minorHAnsi"/>
          <w:spacing w:val="-4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>di</w:t>
      </w:r>
      <w:r w:rsidR="00EE6EA7" w:rsidRPr="001A305C">
        <w:rPr>
          <w:rFonts w:cstheme="minorHAnsi"/>
          <w:spacing w:val="-4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>contattare</w:t>
      </w:r>
      <w:r w:rsidR="00EE6EA7" w:rsidRPr="001A305C">
        <w:rPr>
          <w:rFonts w:cstheme="minorHAnsi"/>
          <w:spacing w:val="-3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>il</w:t>
      </w:r>
      <w:r w:rsidR="00EE6EA7" w:rsidRPr="001A305C">
        <w:rPr>
          <w:rFonts w:cstheme="minorHAnsi"/>
          <w:spacing w:val="-3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t xml:space="preserve">nostro team di assistenza clienti inviando una e-mail a </w:t>
      </w:r>
      <w:hyperlink r:id="rId8">
        <w:r w:rsidR="00EE6EA7" w:rsidRPr="001A305C">
          <w:rPr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1A305C">
        <w:rPr>
          <w:rFonts w:cstheme="minorHAnsi"/>
          <w:sz w:val="24"/>
          <w:szCs w:val="24"/>
        </w:rPr>
        <w:t xml:space="preserve"> </w:t>
      </w:r>
      <w:r w:rsidR="00EE6EA7" w:rsidRPr="001A305C">
        <w:rPr>
          <w:rFonts w:cstheme="minorHAnsi"/>
          <w:sz w:val="24"/>
          <w:szCs w:val="24"/>
        </w:rPr>
        <w:br/>
      </w:r>
      <w:r w:rsidR="00EE6EA7" w:rsidRPr="001A305C">
        <w:rPr>
          <w:rFonts w:cstheme="minorHAnsi"/>
          <w:sz w:val="24"/>
          <w:szCs w:val="24"/>
        </w:rPr>
        <w:br/>
      </w:r>
      <w:r w:rsidR="00737786">
        <w:rPr>
          <w:rStyle w:val="Enfasigrassetto"/>
          <w:sz w:val="28"/>
          <w:szCs w:val="28"/>
        </w:rPr>
        <w:t>CONDIVISIONE DELLA TELECAMERA TENDA</w:t>
      </w:r>
      <w:r w:rsidR="001A305C" w:rsidRPr="001A305C">
        <w:rPr>
          <w:rStyle w:val="Enfasigrassetto"/>
          <w:sz w:val="28"/>
          <w:szCs w:val="28"/>
        </w:rPr>
        <w:br/>
      </w:r>
      <w:r w:rsidR="00737786" w:rsidRPr="00737786">
        <w:rPr>
          <w:sz w:val="24"/>
          <w:szCs w:val="24"/>
        </w:rPr>
        <w:t>Condividere l'accesso alla telecamera con familiari,</w:t>
      </w:r>
      <w:r w:rsidR="00734348">
        <w:rPr>
          <w:sz w:val="24"/>
          <w:szCs w:val="24"/>
        </w:rPr>
        <w:t xml:space="preserve"> amici,</w:t>
      </w:r>
      <w:r w:rsidR="00737786" w:rsidRPr="00737786">
        <w:rPr>
          <w:sz w:val="24"/>
          <w:szCs w:val="24"/>
        </w:rPr>
        <w:t xml:space="preserve"> coinquilini o colleghi di lavoro</w:t>
      </w:r>
      <w:r w:rsidR="00737786" w:rsidRPr="00737786">
        <w:rPr>
          <w:sz w:val="24"/>
          <w:szCs w:val="24"/>
        </w:rPr>
        <w:t xml:space="preserve"> ha diversi vantaggi:</w:t>
      </w:r>
      <w:r w:rsidR="00737786" w:rsidRPr="00737786">
        <w:rPr>
          <w:sz w:val="24"/>
          <w:szCs w:val="24"/>
        </w:rPr>
        <w:br/>
      </w:r>
      <w:r w:rsidR="00737786" w:rsidRPr="00737786">
        <w:rPr>
          <w:sz w:val="24"/>
          <w:szCs w:val="24"/>
        </w:rPr>
        <w:br/>
        <w:t>•</w:t>
      </w:r>
      <w:r w:rsidR="00737786" w:rsidRPr="00737786">
        <w:rPr>
          <w:sz w:val="24"/>
          <w:szCs w:val="24"/>
        </w:rPr>
        <w:t xml:space="preserve"> </w:t>
      </w:r>
      <w:r w:rsidR="00737786">
        <w:rPr>
          <w:sz w:val="24"/>
          <w:szCs w:val="24"/>
        </w:rPr>
        <w:t>P</w:t>
      </w:r>
      <w:r w:rsidR="00737786" w:rsidRPr="00737786">
        <w:rPr>
          <w:sz w:val="24"/>
          <w:szCs w:val="24"/>
        </w:rPr>
        <w:t>uò permettere una sorveglianza collaborativa, dove più persone possono monitorare l'area sorvegliata.</w:t>
      </w:r>
      <w:r w:rsidR="00737786" w:rsidRPr="00737786">
        <w:rPr>
          <w:sz w:val="24"/>
          <w:szCs w:val="24"/>
        </w:rPr>
        <w:t xml:space="preserve"> </w:t>
      </w:r>
      <w:r w:rsidR="00737786">
        <w:rPr>
          <w:sz w:val="24"/>
          <w:szCs w:val="24"/>
        </w:rPr>
        <w:br/>
      </w:r>
      <w:r w:rsidR="00737786" w:rsidRPr="00737786">
        <w:rPr>
          <w:sz w:val="24"/>
          <w:szCs w:val="24"/>
        </w:rPr>
        <w:t>• Se sei lontano e desideri che qualcuno controlli la tua proprietà, puoi condividere l'accesso alla telecamera con una persona di fiducia che può monitorare l'area in tua assenza.</w:t>
      </w:r>
      <w:r w:rsidR="00737786" w:rsidRPr="00737786">
        <w:rPr>
          <w:sz w:val="24"/>
          <w:szCs w:val="24"/>
        </w:rPr>
        <w:t xml:space="preserve"> </w:t>
      </w:r>
      <w:r w:rsidR="00737786" w:rsidRPr="00737786">
        <w:rPr>
          <w:sz w:val="24"/>
          <w:szCs w:val="24"/>
        </w:rPr>
        <w:br/>
      </w:r>
      <w:r w:rsidR="00737786" w:rsidRPr="00737786">
        <w:rPr>
          <w:sz w:val="24"/>
          <w:szCs w:val="24"/>
        </w:rPr>
        <w:t>• Per famiglie con anziani o bambini, condividere l'accesso alla telecamera può permettere ai membri della famiglia di monitorare il benessere dei propri cari da remoto.</w:t>
      </w:r>
      <w:r w:rsidR="00737786" w:rsidRPr="00737786">
        <w:rPr>
          <w:sz w:val="24"/>
          <w:szCs w:val="24"/>
        </w:rPr>
        <w:t xml:space="preserve"> </w:t>
      </w:r>
      <w:r w:rsidR="00737786" w:rsidRPr="00737786">
        <w:rPr>
          <w:sz w:val="24"/>
          <w:szCs w:val="24"/>
        </w:rPr>
        <w:br/>
      </w:r>
      <w:r w:rsidR="00737786" w:rsidRPr="00737786">
        <w:rPr>
          <w:sz w:val="24"/>
          <w:szCs w:val="24"/>
        </w:rPr>
        <w:t>• In contesti lavorativi, il responsabile può condividere l'accesso alla telecamera con i colleghi per supervisionare le attività sul posto di lavoro.</w:t>
      </w:r>
      <w:r w:rsidR="00737786" w:rsidRPr="00737786">
        <w:rPr>
          <w:sz w:val="24"/>
          <w:szCs w:val="24"/>
        </w:rPr>
        <w:t xml:space="preserve"> </w:t>
      </w:r>
      <w:r w:rsidR="00737786" w:rsidRPr="00737786">
        <w:rPr>
          <w:sz w:val="24"/>
          <w:szCs w:val="24"/>
        </w:rPr>
        <w:br/>
      </w:r>
      <w:r w:rsidR="00737786" w:rsidRPr="00737786">
        <w:rPr>
          <w:sz w:val="24"/>
          <w:szCs w:val="24"/>
        </w:rPr>
        <w:t>• Se hai bisogno di un controllo temporaneo della tua proprietà da parte di un vicino o di un amico, puoi condividere l'accesso alla telecamera per un periodo limitato di tempo.</w:t>
      </w:r>
      <w:r w:rsidR="00737786" w:rsidRPr="00737786">
        <w:rPr>
          <w:sz w:val="24"/>
          <w:szCs w:val="24"/>
        </w:rPr>
        <w:t xml:space="preserve"> </w:t>
      </w:r>
      <w:r w:rsidR="00737786" w:rsidRPr="00737786">
        <w:rPr>
          <w:sz w:val="24"/>
          <w:szCs w:val="24"/>
        </w:rPr>
        <w:br/>
      </w:r>
      <w:r w:rsidR="00737786" w:rsidRPr="00737786">
        <w:rPr>
          <w:sz w:val="24"/>
          <w:szCs w:val="24"/>
        </w:rPr>
        <w:t>• Condividere l'accesso alla telecamera può distribuire il carico di lavoro tra più persone, rendendo il monitoraggio più efficiente e meno oneroso per una singola persona.</w:t>
      </w:r>
      <w:r w:rsidR="00737786" w:rsidRPr="00737786">
        <w:rPr>
          <w:sz w:val="24"/>
          <w:szCs w:val="24"/>
        </w:rPr>
        <w:t xml:space="preserve"> </w:t>
      </w:r>
      <w:r w:rsidR="00737786" w:rsidRPr="00737786">
        <w:rPr>
          <w:sz w:val="24"/>
          <w:szCs w:val="24"/>
        </w:rPr>
        <w:br/>
      </w:r>
      <w:r w:rsidR="00737786" w:rsidRPr="00737786">
        <w:rPr>
          <w:sz w:val="24"/>
          <w:szCs w:val="24"/>
        </w:rPr>
        <w:t>• Per chi ha più proprietà o luoghi da monitorare, condividere l'accesso alle telecamere con gestori locali può facilitare la sorveglianza di più siti contemporaneamente.</w:t>
      </w:r>
      <w:r w:rsidR="00737786" w:rsidRPr="00737786">
        <w:rPr>
          <w:sz w:val="24"/>
          <w:szCs w:val="24"/>
        </w:rPr>
        <w:br/>
        <w:t xml:space="preserve">• </w:t>
      </w:r>
      <w:r w:rsidR="00737786" w:rsidRPr="00737786">
        <w:rPr>
          <w:sz w:val="24"/>
          <w:szCs w:val="24"/>
        </w:rPr>
        <w:t>Avere più persone con accesso alle telecamere può fungere da backup in caso di emergenza, assicurando che ci sia sempre qualcuno in grado di rispondere a eventuali incidenti.</w:t>
      </w:r>
      <w:r w:rsidR="00734348">
        <w:rPr>
          <w:sz w:val="24"/>
          <w:szCs w:val="24"/>
        </w:rPr>
        <w:br/>
      </w:r>
      <w:r w:rsidR="00734348" w:rsidRPr="00737786">
        <w:rPr>
          <w:sz w:val="24"/>
          <w:szCs w:val="24"/>
        </w:rPr>
        <w:t xml:space="preserve">• </w:t>
      </w:r>
      <w:r w:rsidR="00734348">
        <w:t>Sapere che altre persone di fiducia possono monitorare la tua proprietà può offrire una maggiore tranquillità e sicurezza.</w:t>
      </w:r>
      <w:r w:rsidR="00737786">
        <w:rPr>
          <w:sz w:val="24"/>
          <w:szCs w:val="24"/>
        </w:rPr>
        <w:br/>
      </w:r>
      <w:r w:rsidR="00737786">
        <w:rPr>
          <w:sz w:val="24"/>
          <w:szCs w:val="24"/>
        </w:rPr>
        <w:br/>
        <w:t>L’utente principale può inoltre fornire i permessi desiderati agli account con i quali condivide la telecamera</w:t>
      </w:r>
      <w:r w:rsidR="00734348">
        <w:rPr>
          <w:sz w:val="24"/>
          <w:szCs w:val="24"/>
        </w:rPr>
        <w:t>.</w:t>
      </w:r>
      <w:r w:rsidR="00734348">
        <w:rPr>
          <w:sz w:val="24"/>
          <w:szCs w:val="24"/>
        </w:rPr>
        <w:br/>
      </w:r>
      <w:r w:rsidR="00734348">
        <w:rPr>
          <w:sz w:val="24"/>
          <w:szCs w:val="24"/>
        </w:rPr>
        <w:br/>
        <w:t xml:space="preserve">                                                </w:t>
      </w:r>
      <w:r w:rsidR="00734348">
        <w:rPr>
          <w:noProof/>
        </w:rPr>
        <w:drawing>
          <wp:inline distT="0" distB="0" distL="0" distR="0" wp14:anchorId="75EB0348" wp14:editId="2BACB319">
            <wp:extent cx="2848610" cy="1867881"/>
            <wp:effectExtent l="0" t="0" r="8890" b="0"/>
            <wp:docPr id="416620878" name="Immagine 2" descr="La psicologia della condivisione: seconda parte - Wine Meri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sicologia della condivisione: seconda parte - Wine Meridi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84" cy="189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8BAB" w14:textId="77777777" w:rsidR="00872021" w:rsidRDefault="001A305C" w:rsidP="0073434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A8091D">
        <w:rPr>
          <w:b/>
          <w:bCs/>
          <w:sz w:val="24"/>
          <w:szCs w:val="24"/>
        </w:rPr>
        <w:lastRenderedPageBreak/>
        <w:t xml:space="preserve">Ecco come </w:t>
      </w:r>
      <w:r w:rsidR="00737786" w:rsidRPr="00A8091D">
        <w:rPr>
          <w:b/>
          <w:bCs/>
          <w:sz w:val="24"/>
          <w:szCs w:val="24"/>
        </w:rPr>
        <w:t>fare</w:t>
      </w:r>
      <w:r w:rsidRPr="001A305C">
        <w:rPr>
          <w:sz w:val="24"/>
          <w:szCs w:val="24"/>
        </w:rPr>
        <w:t>:</w:t>
      </w:r>
      <w:r w:rsidRPr="001A305C">
        <w:rPr>
          <w:sz w:val="24"/>
          <w:szCs w:val="24"/>
        </w:rPr>
        <w:br/>
      </w:r>
      <w:r w:rsidRPr="001A305C">
        <w:rPr>
          <w:sz w:val="24"/>
          <w:szCs w:val="24"/>
        </w:rPr>
        <w:br/>
      </w:r>
      <w:r w:rsidR="00120466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t>assicurarsi prima di tutto che la persona destinataria della condivisione abbia correttamente installat</w:t>
      </w:r>
      <w:r w:rsidR="00734348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t>a</w:t>
      </w:r>
      <w:r w:rsidR="00120466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t xml:space="preserve"> l’ultima versione dell’App </w:t>
      </w:r>
      <w:r w:rsidR="00120466" w:rsidRPr="00120466">
        <w:rPr>
          <w:rFonts w:eastAsia="Microsoft YaHei" w:cstheme="minorHAnsi"/>
          <w:b/>
          <w:bCs/>
          <w:color w:val="060607"/>
          <w:spacing w:val="5"/>
          <w:sz w:val="24"/>
          <w:szCs w:val="24"/>
          <w:shd w:val="clear" w:color="auto" w:fill="FFFFFF"/>
        </w:rPr>
        <w:t>Tenda TDSEE</w:t>
      </w:r>
      <w:r w:rsidR="00120466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t xml:space="preserve">, disponibile per Android e iOS, oltre ad aver correttamente effettuata la registrazione. </w:t>
      </w:r>
      <w:r w:rsidRPr="001A305C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t xml:space="preserve"> </w:t>
      </w:r>
      <w:r w:rsidR="00120466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br/>
      </w:r>
      <w:r w:rsidR="00120466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br/>
        <w:t xml:space="preserve">Aprire l’App TDSEE ed accedere alla telecamera </w:t>
      </w:r>
      <w:r w:rsidR="00734348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t>che si desidera</w:t>
      </w:r>
      <w:r w:rsidR="00120466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t xml:space="preserve"> condividere. Selezionare l’opzione “Condividi” in basso a sinistra, come da figura qui sotto riportata:</w:t>
      </w:r>
      <w:r w:rsidR="00120466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br/>
      </w:r>
      <w:r w:rsidR="00120466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br/>
      </w:r>
      <w:r w:rsidR="00872021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t xml:space="preserve">                                    </w:t>
      </w:r>
      <w:r w:rsidR="00120466">
        <w:rPr>
          <w:noProof/>
        </w:rPr>
        <w:drawing>
          <wp:inline distT="0" distB="0" distL="0" distR="0" wp14:anchorId="2DE9B8C5" wp14:editId="31038204">
            <wp:extent cx="3581400" cy="5276850"/>
            <wp:effectExtent l="0" t="0" r="0" b="0"/>
            <wp:docPr id="9261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108671831307349716m_134742152985566613Immagin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5C">
        <w:rPr>
          <w:rFonts w:eastAsia="Microsoft YaHei" w:cstheme="minorHAnsi"/>
          <w:color w:val="060607"/>
          <w:spacing w:val="5"/>
          <w:sz w:val="24"/>
          <w:szCs w:val="24"/>
          <w:shd w:val="clear" w:color="auto" w:fill="FFFFFF"/>
        </w:rPr>
        <w:br/>
      </w:r>
    </w:p>
    <w:p w14:paraId="7FE386F7" w14:textId="77777777" w:rsidR="00872021" w:rsidRDefault="00872021" w:rsidP="00734348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33DB77B3" w14:textId="77777777" w:rsidR="00872021" w:rsidRDefault="00734348" w:rsidP="00734348">
      <w:pPr>
        <w:spacing w:before="100" w:beforeAutospacing="1" w:after="100" w:afterAutospacing="1"/>
        <w:rPr>
          <w:sz w:val="24"/>
          <w:szCs w:val="24"/>
        </w:rPr>
      </w:pPr>
      <w:r w:rsidRPr="00872021">
        <w:rPr>
          <w:rFonts w:cstheme="minorHAnsi"/>
          <w:sz w:val="24"/>
          <w:szCs w:val="24"/>
        </w:rPr>
        <w:br/>
      </w:r>
    </w:p>
    <w:p w14:paraId="08E616BA" w14:textId="780B27C3" w:rsidR="00872021" w:rsidRDefault="00734348" w:rsidP="00734348">
      <w:pPr>
        <w:spacing w:before="100" w:beforeAutospacing="1" w:after="100" w:afterAutospacing="1"/>
        <w:rPr>
          <w:sz w:val="24"/>
          <w:szCs w:val="24"/>
        </w:rPr>
      </w:pPr>
      <w:r w:rsidRPr="00872021">
        <w:rPr>
          <w:sz w:val="24"/>
          <w:szCs w:val="24"/>
        </w:rPr>
        <w:lastRenderedPageBreak/>
        <w:t>Di seguito aggiung</w:t>
      </w:r>
      <w:r w:rsidRPr="00872021">
        <w:rPr>
          <w:sz w:val="24"/>
          <w:szCs w:val="24"/>
        </w:rPr>
        <w:t>ere</w:t>
      </w:r>
      <w:r w:rsidRPr="00872021">
        <w:rPr>
          <w:sz w:val="24"/>
          <w:szCs w:val="24"/>
        </w:rPr>
        <w:t xml:space="preserve"> il numero di telefono o la mail</w:t>
      </w:r>
      <w:r w:rsidR="00872021">
        <w:rPr>
          <w:sz w:val="24"/>
          <w:szCs w:val="24"/>
        </w:rPr>
        <w:t xml:space="preserve"> che dovrebbe apparire automaticamente in rubrica</w:t>
      </w:r>
      <w:r w:rsidR="00165F07">
        <w:rPr>
          <w:sz w:val="24"/>
          <w:szCs w:val="24"/>
        </w:rPr>
        <w:t xml:space="preserve"> e selezionare </w:t>
      </w:r>
      <w:r w:rsidR="00165F07" w:rsidRPr="00A8091D">
        <w:rPr>
          <w:color w:val="FF0000"/>
          <w:sz w:val="24"/>
          <w:szCs w:val="24"/>
        </w:rPr>
        <w:t>OK</w:t>
      </w:r>
      <w:r w:rsidR="00165F07">
        <w:rPr>
          <w:sz w:val="24"/>
          <w:szCs w:val="24"/>
        </w:rPr>
        <w:t>.</w:t>
      </w:r>
      <w:r w:rsidRPr="00872021">
        <w:rPr>
          <w:sz w:val="24"/>
          <w:szCs w:val="24"/>
        </w:rPr>
        <w:t xml:space="preserve"> </w:t>
      </w:r>
      <w:r w:rsidR="00165F07">
        <w:rPr>
          <w:sz w:val="24"/>
          <w:szCs w:val="24"/>
        </w:rPr>
        <w:br/>
      </w:r>
      <w:r w:rsidR="00872021">
        <w:rPr>
          <w:sz w:val="24"/>
          <w:szCs w:val="24"/>
        </w:rPr>
        <w:br/>
      </w:r>
    </w:p>
    <w:p w14:paraId="5C728FE4" w14:textId="4877C59C" w:rsidR="00165F07" w:rsidRDefault="00872021" w:rsidP="0073434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5F07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56A58F9E" wp14:editId="21981AFE">
            <wp:extent cx="2857403" cy="5776927"/>
            <wp:effectExtent l="0" t="0" r="635" b="0"/>
            <wp:docPr id="44886481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108671831307349716m_134742152985566613Immagine 4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99" cy="58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</w:p>
    <w:p w14:paraId="44228C1D" w14:textId="77777777" w:rsidR="00165F07" w:rsidRDefault="00165F07" w:rsidP="00734348">
      <w:pPr>
        <w:spacing w:before="100" w:beforeAutospacing="1" w:after="100" w:afterAutospacing="1"/>
        <w:rPr>
          <w:sz w:val="24"/>
          <w:szCs w:val="24"/>
        </w:rPr>
      </w:pPr>
    </w:p>
    <w:p w14:paraId="4051BF5C" w14:textId="77777777" w:rsidR="00165F07" w:rsidRDefault="00165F07" w:rsidP="00734348">
      <w:pPr>
        <w:spacing w:before="100" w:beforeAutospacing="1" w:after="100" w:afterAutospacing="1"/>
        <w:rPr>
          <w:sz w:val="24"/>
          <w:szCs w:val="24"/>
        </w:rPr>
      </w:pPr>
    </w:p>
    <w:p w14:paraId="424AB3F8" w14:textId="77777777" w:rsidR="00165F07" w:rsidRDefault="00165F07" w:rsidP="00734348">
      <w:pPr>
        <w:spacing w:before="100" w:beforeAutospacing="1" w:after="100" w:afterAutospacing="1"/>
        <w:rPr>
          <w:sz w:val="24"/>
          <w:szCs w:val="24"/>
        </w:rPr>
      </w:pPr>
    </w:p>
    <w:p w14:paraId="24661D84" w14:textId="77777777" w:rsidR="00165F07" w:rsidRDefault="00165F07" w:rsidP="00734348">
      <w:pPr>
        <w:spacing w:before="100" w:beforeAutospacing="1" w:after="100" w:afterAutospacing="1"/>
        <w:rPr>
          <w:sz w:val="24"/>
          <w:szCs w:val="24"/>
        </w:rPr>
      </w:pPr>
    </w:p>
    <w:p w14:paraId="52CDB078" w14:textId="6B216B1E" w:rsidR="00165F07" w:rsidRDefault="00165F07" w:rsidP="0073434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872021">
        <w:rPr>
          <w:sz w:val="24"/>
          <w:szCs w:val="24"/>
        </w:rPr>
        <w:t xml:space="preserve">e </w:t>
      </w:r>
      <w:r>
        <w:rPr>
          <w:sz w:val="24"/>
          <w:szCs w:val="24"/>
        </w:rPr>
        <w:t>il numero</w:t>
      </w:r>
      <w:r w:rsidRPr="00872021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Pr="00872021">
        <w:rPr>
          <w:sz w:val="24"/>
          <w:szCs w:val="24"/>
        </w:rPr>
        <w:t>la persona con</w:t>
      </w:r>
      <w:r>
        <w:rPr>
          <w:sz w:val="24"/>
          <w:szCs w:val="24"/>
        </w:rPr>
        <w:t xml:space="preserve"> la quale</w:t>
      </w:r>
      <w:r w:rsidRPr="00872021">
        <w:rPr>
          <w:sz w:val="24"/>
          <w:szCs w:val="24"/>
        </w:rPr>
        <w:t xml:space="preserve"> condividere la telecamer</w:t>
      </w:r>
      <w:r>
        <w:rPr>
          <w:sz w:val="24"/>
          <w:szCs w:val="24"/>
        </w:rPr>
        <w:t>a non appare in rubrica</w:t>
      </w:r>
      <w:r w:rsidRPr="00872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automaticamente, aggiungerlo manualmente e selezionare </w:t>
      </w:r>
      <w:r w:rsidRPr="00A8091D">
        <w:rPr>
          <w:color w:val="FF0000"/>
          <w:sz w:val="24"/>
          <w:szCs w:val="24"/>
        </w:rPr>
        <w:t>OK</w:t>
      </w:r>
      <w:r w:rsidR="00A8091D">
        <w:rPr>
          <w:sz w:val="24"/>
          <w:szCs w:val="24"/>
        </w:rPr>
        <w:t>.</w:t>
      </w:r>
    </w:p>
    <w:p w14:paraId="583129BC" w14:textId="77777777" w:rsidR="00165F07" w:rsidRDefault="00165F07" w:rsidP="0073434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872021">
        <w:rPr>
          <w:sz w:val="24"/>
          <w:szCs w:val="24"/>
        </w:rPr>
        <w:t xml:space="preserve"> </w:t>
      </w:r>
      <w:r w:rsidR="00872021">
        <w:rPr>
          <w:noProof/>
        </w:rPr>
        <w:drawing>
          <wp:inline distT="0" distB="0" distL="0" distR="0" wp14:anchorId="2DE9A2B0" wp14:editId="0BBE60E6">
            <wp:extent cx="3170414" cy="6781165"/>
            <wp:effectExtent l="0" t="0" r="0" b="635"/>
            <wp:docPr id="184996617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108671831307349716m_134742152985566613Immagin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8" r="553"/>
                    <a:stretch/>
                  </pic:blipFill>
                  <pic:spPr bwMode="auto">
                    <a:xfrm>
                      <a:off x="0" y="0"/>
                      <a:ext cx="3219368" cy="688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2021">
        <w:rPr>
          <w:sz w:val="24"/>
          <w:szCs w:val="24"/>
        </w:rPr>
        <w:t xml:space="preserve">                    </w:t>
      </w:r>
    </w:p>
    <w:p w14:paraId="334BE533" w14:textId="7AACD924" w:rsidR="00EE6EA7" w:rsidRDefault="00EE6EA7" w:rsidP="00796026">
      <w:pPr>
        <w:spacing w:before="100" w:beforeAutospacing="1" w:after="100" w:afterAutospacing="1"/>
        <w:rPr>
          <w:sz w:val="24"/>
          <w:szCs w:val="24"/>
        </w:rPr>
      </w:pPr>
    </w:p>
    <w:p w14:paraId="7CD89A21" w14:textId="77777777" w:rsidR="00796026" w:rsidRDefault="00796026" w:rsidP="00796026">
      <w:pPr>
        <w:spacing w:before="100" w:beforeAutospacing="1" w:after="100" w:afterAutospacing="1"/>
        <w:rPr>
          <w:sz w:val="24"/>
          <w:szCs w:val="24"/>
        </w:rPr>
      </w:pPr>
    </w:p>
    <w:p w14:paraId="6CAA67D1" w14:textId="77777777" w:rsidR="00796026" w:rsidRDefault="00796026" w:rsidP="0079602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>All’atto della condivisione, il proprietario della videocamera potrà concedere le seguenti autorizzazioni operative, che sono le seguenti:</w:t>
      </w:r>
      <w:r>
        <w:rPr>
          <w:sz w:val="24"/>
          <w:szCs w:val="24"/>
        </w:rPr>
        <w:br/>
      </w:r>
    </w:p>
    <w:p w14:paraId="25241423" w14:textId="7C82EC2E" w:rsidR="00796026" w:rsidRPr="00796026" w:rsidRDefault="00E26980" w:rsidP="00796026">
      <w:pPr>
        <w:spacing w:before="100" w:beforeAutospacing="1" w:after="100" w:afterAutospacing="1"/>
        <w:rPr>
          <w:sz w:val="24"/>
          <w:szCs w:val="24"/>
        </w:rPr>
      </w:pPr>
      <w:r>
        <w:t xml:space="preserve">       </w:t>
      </w:r>
      <w:r w:rsidR="00796026">
        <w:rPr>
          <w:noProof/>
        </w:rPr>
        <w:drawing>
          <wp:inline distT="0" distB="0" distL="0" distR="0" wp14:anchorId="35AEBCF4" wp14:editId="566673B6">
            <wp:extent cx="2897799" cy="6162675"/>
            <wp:effectExtent l="0" t="0" r="0" b="0"/>
            <wp:docPr id="190816994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74" cy="619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026" w:rsidRPr="00796026">
        <w:t xml:space="preserve"> </w:t>
      </w:r>
      <w:r w:rsidR="00796026">
        <w:rPr>
          <w:noProof/>
        </w:rPr>
        <w:drawing>
          <wp:inline distT="0" distB="0" distL="0" distR="0" wp14:anchorId="22C297F2" wp14:editId="4F38F045">
            <wp:extent cx="2821865" cy="2228850"/>
            <wp:effectExtent l="0" t="0" r="0" b="0"/>
            <wp:docPr id="40094089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78" cy="225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E26980">
        <w:rPr>
          <w:b/>
          <w:bCs/>
          <w:sz w:val="28"/>
          <w:szCs w:val="28"/>
        </w:rPr>
        <w:br/>
        <w:t>BUONA CONDIVISIONE!</w:t>
      </w:r>
    </w:p>
    <w:sectPr w:rsidR="00796026" w:rsidRPr="00796026" w:rsidSect="00283782">
      <w:headerReference w:type="default" r:id="rId1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BA86" w14:textId="77777777" w:rsidR="0055429F" w:rsidRDefault="0055429F" w:rsidP="002464E4">
      <w:pPr>
        <w:spacing w:after="0" w:line="240" w:lineRule="auto"/>
      </w:pPr>
      <w:r>
        <w:separator/>
      </w:r>
    </w:p>
  </w:endnote>
  <w:endnote w:type="continuationSeparator" w:id="0">
    <w:p w14:paraId="234E3471" w14:textId="77777777" w:rsidR="0055429F" w:rsidRDefault="0055429F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E3A88" w14:textId="77777777" w:rsidR="0055429F" w:rsidRDefault="0055429F" w:rsidP="002464E4">
      <w:pPr>
        <w:spacing w:after="0" w:line="240" w:lineRule="auto"/>
      </w:pPr>
      <w:r>
        <w:separator/>
      </w:r>
    </w:p>
  </w:footnote>
  <w:footnote w:type="continuationSeparator" w:id="0">
    <w:p w14:paraId="72E98995" w14:textId="77777777" w:rsidR="0055429F" w:rsidRDefault="0055429F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9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0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2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5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16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18" w15:restartNumberingAfterBreak="0">
    <w:nsid w:val="61F11DE9"/>
    <w:multiLevelType w:val="hybridMultilevel"/>
    <w:tmpl w:val="67547658"/>
    <w:lvl w:ilvl="0" w:tplc="351833E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1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2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num w:numId="1" w16cid:durableId="1377003573">
    <w:abstractNumId w:val="4"/>
  </w:num>
  <w:num w:numId="2" w16cid:durableId="510800483">
    <w:abstractNumId w:val="15"/>
  </w:num>
  <w:num w:numId="3" w16cid:durableId="359939591">
    <w:abstractNumId w:val="20"/>
  </w:num>
  <w:num w:numId="4" w16cid:durableId="323172470">
    <w:abstractNumId w:val="14"/>
  </w:num>
  <w:num w:numId="5" w16cid:durableId="1511218447">
    <w:abstractNumId w:val="11"/>
  </w:num>
  <w:num w:numId="6" w16cid:durableId="1626231231">
    <w:abstractNumId w:val="8"/>
  </w:num>
  <w:num w:numId="7" w16cid:durableId="1590381215">
    <w:abstractNumId w:val="17"/>
  </w:num>
  <w:num w:numId="8" w16cid:durableId="1957787639">
    <w:abstractNumId w:val="2"/>
  </w:num>
  <w:num w:numId="9" w16cid:durableId="1415515607">
    <w:abstractNumId w:val="22"/>
  </w:num>
  <w:num w:numId="10" w16cid:durableId="1566450435">
    <w:abstractNumId w:val="9"/>
  </w:num>
  <w:num w:numId="11" w16cid:durableId="405954436">
    <w:abstractNumId w:val="16"/>
  </w:num>
  <w:num w:numId="12" w16cid:durableId="1301495729">
    <w:abstractNumId w:val="21"/>
  </w:num>
  <w:num w:numId="13" w16cid:durableId="915898276">
    <w:abstractNumId w:val="6"/>
  </w:num>
  <w:num w:numId="14" w16cid:durableId="1953975968">
    <w:abstractNumId w:val="1"/>
  </w:num>
  <w:num w:numId="15" w16cid:durableId="2100758731">
    <w:abstractNumId w:val="5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3"/>
  </w:num>
  <w:num w:numId="19" w16cid:durableId="1448768337">
    <w:abstractNumId w:val="19"/>
  </w:num>
  <w:num w:numId="20" w16cid:durableId="1460300067">
    <w:abstractNumId w:val="10"/>
  </w:num>
  <w:num w:numId="21" w16cid:durableId="640691657">
    <w:abstractNumId w:val="7"/>
  </w:num>
  <w:num w:numId="22" w16cid:durableId="1114906079">
    <w:abstractNumId w:val="12"/>
  </w:num>
  <w:num w:numId="23" w16cid:durableId="7750579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10035"/>
    <w:rsid w:val="00016AE2"/>
    <w:rsid w:val="0003405E"/>
    <w:rsid w:val="00034E50"/>
    <w:rsid w:val="00043976"/>
    <w:rsid w:val="00076BAD"/>
    <w:rsid w:val="000776C7"/>
    <w:rsid w:val="00077F09"/>
    <w:rsid w:val="000850DD"/>
    <w:rsid w:val="00086D70"/>
    <w:rsid w:val="00091E4B"/>
    <w:rsid w:val="0009233C"/>
    <w:rsid w:val="00093C91"/>
    <w:rsid w:val="000A4BF7"/>
    <w:rsid w:val="000A5D93"/>
    <w:rsid w:val="000B6726"/>
    <w:rsid w:val="000C73EC"/>
    <w:rsid w:val="000D1289"/>
    <w:rsid w:val="000E3949"/>
    <w:rsid w:val="000E64BC"/>
    <w:rsid w:val="000F0436"/>
    <w:rsid w:val="000F5BAB"/>
    <w:rsid w:val="00120466"/>
    <w:rsid w:val="00125226"/>
    <w:rsid w:val="001428C5"/>
    <w:rsid w:val="00142E03"/>
    <w:rsid w:val="00153DF4"/>
    <w:rsid w:val="00154F23"/>
    <w:rsid w:val="00165F07"/>
    <w:rsid w:val="0016649A"/>
    <w:rsid w:val="001766BE"/>
    <w:rsid w:val="001A305C"/>
    <w:rsid w:val="001F2F50"/>
    <w:rsid w:val="001F4403"/>
    <w:rsid w:val="00205842"/>
    <w:rsid w:val="002072C0"/>
    <w:rsid w:val="002131C8"/>
    <w:rsid w:val="0021747A"/>
    <w:rsid w:val="00222053"/>
    <w:rsid w:val="00224E4C"/>
    <w:rsid w:val="002326F7"/>
    <w:rsid w:val="00235656"/>
    <w:rsid w:val="002464E4"/>
    <w:rsid w:val="002650D4"/>
    <w:rsid w:val="00283782"/>
    <w:rsid w:val="00292B77"/>
    <w:rsid w:val="00295AF1"/>
    <w:rsid w:val="002A7708"/>
    <w:rsid w:val="002A7898"/>
    <w:rsid w:val="002B39A3"/>
    <w:rsid w:val="002D123A"/>
    <w:rsid w:val="0030451F"/>
    <w:rsid w:val="00322838"/>
    <w:rsid w:val="00323427"/>
    <w:rsid w:val="003263EA"/>
    <w:rsid w:val="00336B7E"/>
    <w:rsid w:val="0034008B"/>
    <w:rsid w:val="00341820"/>
    <w:rsid w:val="00342394"/>
    <w:rsid w:val="00346E9F"/>
    <w:rsid w:val="003669A0"/>
    <w:rsid w:val="00374518"/>
    <w:rsid w:val="0039267B"/>
    <w:rsid w:val="00392D7E"/>
    <w:rsid w:val="003A32C8"/>
    <w:rsid w:val="003B30DD"/>
    <w:rsid w:val="003B38E7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8127F"/>
    <w:rsid w:val="00492B63"/>
    <w:rsid w:val="00493015"/>
    <w:rsid w:val="00495825"/>
    <w:rsid w:val="004B5857"/>
    <w:rsid w:val="004B69DC"/>
    <w:rsid w:val="004B6F3A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32384"/>
    <w:rsid w:val="00552A89"/>
    <w:rsid w:val="0055429F"/>
    <w:rsid w:val="00555EE4"/>
    <w:rsid w:val="005623CA"/>
    <w:rsid w:val="00567A74"/>
    <w:rsid w:val="00583F8C"/>
    <w:rsid w:val="0058676E"/>
    <w:rsid w:val="005B43C7"/>
    <w:rsid w:val="005D6C4A"/>
    <w:rsid w:val="005E0605"/>
    <w:rsid w:val="005E3AF9"/>
    <w:rsid w:val="005F1260"/>
    <w:rsid w:val="006020AB"/>
    <w:rsid w:val="00612658"/>
    <w:rsid w:val="00623A94"/>
    <w:rsid w:val="006333D7"/>
    <w:rsid w:val="00650BBA"/>
    <w:rsid w:val="006513B7"/>
    <w:rsid w:val="00652683"/>
    <w:rsid w:val="00687182"/>
    <w:rsid w:val="006B5381"/>
    <w:rsid w:val="006B7786"/>
    <w:rsid w:val="006C2242"/>
    <w:rsid w:val="006E1288"/>
    <w:rsid w:val="006E2892"/>
    <w:rsid w:val="006E5F52"/>
    <w:rsid w:val="00700695"/>
    <w:rsid w:val="00710158"/>
    <w:rsid w:val="00731FE4"/>
    <w:rsid w:val="00734348"/>
    <w:rsid w:val="00735B5C"/>
    <w:rsid w:val="00737786"/>
    <w:rsid w:val="00741110"/>
    <w:rsid w:val="007434C7"/>
    <w:rsid w:val="00753545"/>
    <w:rsid w:val="00796026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24222"/>
    <w:rsid w:val="008321BB"/>
    <w:rsid w:val="008617EB"/>
    <w:rsid w:val="00872021"/>
    <w:rsid w:val="00876036"/>
    <w:rsid w:val="00892E78"/>
    <w:rsid w:val="008A3FA5"/>
    <w:rsid w:val="008A6E42"/>
    <w:rsid w:val="008A7A1D"/>
    <w:rsid w:val="008B66D5"/>
    <w:rsid w:val="008E63FF"/>
    <w:rsid w:val="00910D2C"/>
    <w:rsid w:val="00932D31"/>
    <w:rsid w:val="00941161"/>
    <w:rsid w:val="00955BEC"/>
    <w:rsid w:val="00960A56"/>
    <w:rsid w:val="00981AE5"/>
    <w:rsid w:val="00986476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E0C00"/>
    <w:rsid w:val="009E3858"/>
    <w:rsid w:val="009E751C"/>
    <w:rsid w:val="00A05C90"/>
    <w:rsid w:val="00A13DEA"/>
    <w:rsid w:val="00A37785"/>
    <w:rsid w:val="00A461F2"/>
    <w:rsid w:val="00A46E3E"/>
    <w:rsid w:val="00A5380C"/>
    <w:rsid w:val="00A5393A"/>
    <w:rsid w:val="00A64B08"/>
    <w:rsid w:val="00A65BD2"/>
    <w:rsid w:val="00A8091D"/>
    <w:rsid w:val="00A81566"/>
    <w:rsid w:val="00A97987"/>
    <w:rsid w:val="00AA2084"/>
    <w:rsid w:val="00AA67DD"/>
    <w:rsid w:val="00AC4B0C"/>
    <w:rsid w:val="00AF7EEE"/>
    <w:rsid w:val="00B12507"/>
    <w:rsid w:val="00B1539E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774"/>
    <w:rsid w:val="00BD5887"/>
    <w:rsid w:val="00BD6D27"/>
    <w:rsid w:val="00BF1D74"/>
    <w:rsid w:val="00BF76CE"/>
    <w:rsid w:val="00BF7994"/>
    <w:rsid w:val="00C1139D"/>
    <w:rsid w:val="00C27FF8"/>
    <w:rsid w:val="00C47C69"/>
    <w:rsid w:val="00C72EF1"/>
    <w:rsid w:val="00C76351"/>
    <w:rsid w:val="00CA580E"/>
    <w:rsid w:val="00CB3601"/>
    <w:rsid w:val="00CB6524"/>
    <w:rsid w:val="00CB6D1C"/>
    <w:rsid w:val="00CD1DA5"/>
    <w:rsid w:val="00CE45B0"/>
    <w:rsid w:val="00CF5D46"/>
    <w:rsid w:val="00D00601"/>
    <w:rsid w:val="00D15970"/>
    <w:rsid w:val="00D42130"/>
    <w:rsid w:val="00D53218"/>
    <w:rsid w:val="00D83C6E"/>
    <w:rsid w:val="00D91C3D"/>
    <w:rsid w:val="00D959D0"/>
    <w:rsid w:val="00D964ED"/>
    <w:rsid w:val="00DA67B0"/>
    <w:rsid w:val="00DA6BAE"/>
    <w:rsid w:val="00DC0418"/>
    <w:rsid w:val="00DE5B11"/>
    <w:rsid w:val="00E05397"/>
    <w:rsid w:val="00E064D5"/>
    <w:rsid w:val="00E13B47"/>
    <w:rsid w:val="00E1470E"/>
    <w:rsid w:val="00E21530"/>
    <w:rsid w:val="00E26980"/>
    <w:rsid w:val="00E413E8"/>
    <w:rsid w:val="00E43A93"/>
    <w:rsid w:val="00E56A0D"/>
    <w:rsid w:val="00E8228F"/>
    <w:rsid w:val="00E96441"/>
    <w:rsid w:val="00E96975"/>
    <w:rsid w:val="00EA340B"/>
    <w:rsid w:val="00EA7D46"/>
    <w:rsid w:val="00EB2C6A"/>
    <w:rsid w:val="00EB2CA1"/>
    <w:rsid w:val="00EC258F"/>
    <w:rsid w:val="00ED7C42"/>
    <w:rsid w:val="00EE11C1"/>
    <w:rsid w:val="00EE6EA7"/>
    <w:rsid w:val="00F078A3"/>
    <w:rsid w:val="00F3449F"/>
    <w:rsid w:val="00F608D5"/>
    <w:rsid w:val="00F74A0E"/>
    <w:rsid w:val="00F8394A"/>
    <w:rsid w:val="00FA6FC5"/>
    <w:rsid w:val="00FA7284"/>
    <w:rsid w:val="00FC79F0"/>
    <w:rsid w:val="00FE248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13" Type="http://schemas.openxmlformats.org/officeDocument/2006/relationships/image" Target="cid:image003.jpg@01DAC968.B8A084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AC968.B8A0840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2.jpg@01DAC968.B8A08400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5</cp:revision>
  <cp:lastPrinted>2021-11-18T10:13:00Z</cp:lastPrinted>
  <dcterms:created xsi:type="dcterms:W3CDTF">2024-07-02T09:09:00Z</dcterms:created>
  <dcterms:modified xsi:type="dcterms:W3CDTF">2024-07-02T13:02:00Z</dcterms:modified>
</cp:coreProperties>
</file>